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D74" w:rsidRDefault="00A15D74" w:rsidP="00A15D74">
      <w:pPr>
        <w:rPr>
          <w:i/>
          <w:iCs/>
          <w:sz w:val="23"/>
          <w:szCs w:val="23"/>
        </w:rPr>
      </w:pPr>
    </w:p>
    <w:p w:rsidR="00376D8B" w:rsidRPr="001A188B" w:rsidRDefault="00376D8B" w:rsidP="00A15D74">
      <w:pPr>
        <w:pStyle w:val="Default"/>
        <w:rPr>
          <w:rFonts w:ascii="Comic Sans MS" w:hAnsi="Comic Sans MS"/>
          <w:sz w:val="22"/>
          <w:szCs w:val="22"/>
        </w:rPr>
      </w:pPr>
    </w:p>
    <w:p w:rsidR="00E42AC5" w:rsidRDefault="00E42AC5" w:rsidP="00E42AC5">
      <w:pPr>
        <w:jc w:val="center"/>
      </w:pPr>
      <w:r>
        <w:rPr>
          <w:noProof/>
          <w:lang w:eastAsia="en-GB"/>
        </w:rPr>
        <w:drawing>
          <wp:inline distT="0" distB="0" distL="0" distR="0" wp14:anchorId="5812E75B" wp14:editId="68427396">
            <wp:extent cx="1962150" cy="1847850"/>
            <wp:effectExtent l="0" t="0" r="0" b="0"/>
            <wp:docPr id="2" name="Picture 2"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ckminster1\AppData\Local\Temp\Temp1_BPS_logo_byVikingSigns.zip\BPS_logo_byVikingSig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1847850"/>
                    </a:xfrm>
                    <a:prstGeom prst="rect">
                      <a:avLst/>
                    </a:prstGeom>
                    <a:noFill/>
                    <a:ln>
                      <a:noFill/>
                    </a:ln>
                  </pic:spPr>
                </pic:pic>
              </a:graphicData>
            </a:graphic>
          </wp:inline>
        </w:drawing>
      </w:r>
    </w:p>
    <w:p w:rsidR="00E42AC5" w:rsidRDefault="00E42AC5" w:rsidP="00E42AC5">
      <w:pPr>
        <w:tabs>
          <w:tab w:val="left" w:pos="6865"/>
        </w:tabs>
        <w:jc w:val="center"/>
        <w:rPr>
          <w:rFonts w:ascii="Bradley Hand ITC" w:hAnsi="Bradley Hand ITC" w:cs="Arial"/>
          <w:b/>
          <w:color w:val="0070C0"/>
          <w:sz w:val="32"/>
          <w:szCs w:val="32"/>
        </w:rPr>
      </w:pPr>
    </w:p>
    <w:p w:rsidR="00E42AC5" w:rsidRDefault="00E42AC5" w:rsidP="00E42AC5">
      <w:pPr>
        <w:tabs>
          <w:tab w:val="left" w:pos="6865"/>
        </w:tabs>
        <w:jc w:val="center"/>
        <w:rPr>
          <w:rFonts w:ascii="Bradley Hand ITC" w:hAnsi="Bradley Hand ITC" w:cs="Arial"/>
          <w:b/>
          <w:color w:val="0070C0"/>
          <w:sz w:val="32"/>
          <w:szCs w:val="32"/>
        </w:rPr>
      </w:pPr>
      <w:r w:rsidRPr="003A38A7">
        <w:rPr>
          <w:rFonts w:ascii="Bradley Hand ITC" w:hAnsi="Bradley Hand ITC" w:cs="Arial"/>
          <w:b/>
          <w:color w:val="0070C0"/>
          <w:sz w:val="32"/>
          <w:szCs w:val="32"/>
        </w:rPr>
        <w:t>‘We aspire to develop active and responsible global citizens’</w:t>
      </w:r>
    </w:p>
    <w:p w:rsidR="00E42AC5" w:rsidRDefault="00E42AC5" w:rsidP="00E42AC5">
      <w:pPr>
        <w:tabs>
          <w:tab w:val="left" w:pos="6865"/>
        </w:tabs>
        <w:jc w:val="center"/>
        <w:rPr>
          <w:rFonts w:ascii="Bradley Hand ITC" w:hAnsi="Bradley Hand ITC" w:cs="Arial"/>
          <w:b/>
          <w:color w:val="0070C0"/>
          <w:sz w:val="32"/>
          <w:szCs w:val="32"/>
        </w:rPr>
      </w:pPr>
    </w:p>
    <w:p w:rsidR="00E42AC5" w:rsidRPr="004919EF" w:rsidRDefault="00E42AC5" w:rsidP="00E42AC5">
      <w:pPr>
        <w:jc w:val="center"/>
        <w:rPr>
          <w:b/>
          <w:sz w:val="28"/>
        </w:rPr>
      </w:pPr>
    </w:p>
    <w:p w:rsidR="00E42AC5" w:rsidRDefault="00E42AC5" w:rsidP="00E42AC5">
      <w:pPr>
        <w:shd w:val="clear" w:color="auto" w:fill="0070C0"/>
        <w:jc w:val="center"/>
        <w:rPr>
          <w:b/>
          <w:color w:val="FFFFFF"/>
          <w:sz w:val="64"/>
        </w:rPr>
      </w:pPr>
      <w:r>
        <w:rPr>
          <w:b/>
          <w:color w:val="FFFFFF"/>
          <w:sz w:val="64"/>
        </w:rPr>
        <w:t>Curriculum</w:t>
      </w:r>
      <w:r>
        <w:rPr>
          <w:b/>
          <w:color w:val="FFFFFF"/>
          <w:sz w:val="64"/>
        </w:rPr>
        <w:t xml:space="preserve"> Policy</w:t>
      </w:r>
    </w:p>
    <w:p w:rsidR="00E42AC5" w:rsidRDefault="00E42AC5" w:rsidP="00E42AC5">
      <w:pPr>
        <w:shd w:val="clear" w:color="auto" w:fill="0070C0"/>
        <w:jc w:val="center"/>
        <w:rPr>
          <w:b/>
          <w:color w:val="FFFFFF" w:themeColor="background1"/>
          <w:sz w:val="56"/>
          <w:szCs w:val="56"/>
        </w:rPr>
      </w:pPr>
      <w:r w:rsidRPr="00F73C8C">
        <w:rPr>
          <w:b/>
          <w:color w:val="FFFFFF" w:themeColor="background1"/>
          <w:sz w:val="56"/>
          <w:szCs w:val="56"/>
        </w:rPr>
        <w:t>2021/22</w:t>
      </w:r>
    </w:p>
    <w:p w:rsidR="00E42AC5" w:rsidRPr="00F73C8C" w:rsidRDefault="00E42AC5" w:rsidP="00E42AC5">
      <w:pPr>
        <w:shd w:val="clear" w:color="auto" w:fill="0070C0"/>
        <w:jc w:val="center"/>
        <w:rPr>
          <w:b/>
          <w:color w:val="FFFFFF" w:themeColor="background1"/>
          <w:sz w:val="56"/>
          <w:szCs w:val="56"/>
        </w:rPr>
      </w:pPr>
    </w:p>
    <w:p w:rsidR="00E42AC5" w:rsidRPr="00C81167" w:rsidRDefault="00E42AC5" w:rsidP="00E42AC5">
      <w:pPr>
        <w:jc w:val="center"/>
        <w:rPr>
          <w:b/>
          <w:color w:val="FFFFFF"/>
          <w:sz w:val="64"/>
        </w:rPr>
      </w:pPr>
      <w:r w:rsidRPr="00C81167">
        <w:rPr>
          <w:b/>
          <w:color w:val="FFFFFF"/>
          <w:sz w:val="64"/>
        </w:rPr>
        <w:t>20</w:t>
      </w:r>
      <w:r>
        <w:rPr>
          <w:b/>
          <w:color w:val="FFFFFF"/>
          <w:sz w:val="64"/>
        </w:rPr>
        <w:t>21/22</w:t>
      </w:r>
    </w:p>
    <w:p w:rsidR="00E42AC5" w:rsidRDefault="00E42AC5" w:rsidP="00E42AC5">
      <w:pPr>
        <w:tabs>
          <w:tab w:val="left" w:pos="6865"/>
        </w:tabs>
        <w:rPr>
          <w:rFonts w:ascii="Bradley Hand ITC" w:hAnsi="Bradley Hand ITC" w:cs="Arial"/>
          <w:b/>
          <w:color w:val="0070C0"/>
          <w:sz w:val="32"/>
          <w:szCs w:val="32"/>
        </w:rPr>
      </w:pPr>
    </w:p>
    <w:p w:rsidR="00E42AC5" w:rsidRPr="00982F51" w:rsidRDefault="00E42AC5" w:rsidP="00E42AC5">
      <w:pPr>
        <w:rPr>
          <w:b/>
          <w:u w:val="single"/>
        </w:rPr>
      </w:pPr>
      <w:r w:rsidRPr="00C70205">
        <w:rPr>
          <w:rFonts w:ascii="Arial" w:hAnsi="Arial" w:cs="Arial"/>
        </w:rPr>
        <w:t xml:space="preserve">Headteacher: Mrs </w:t>
      </w:r>
      <w:r>
        <w:rPr>
          <w:rFonts w:ascii="Arial" w:hAnsi="Arial" w:cs="Arial"/>
        </w:rPr>
        <w:t>D Clarke</w:t>
      </w:r>
      <w:r w:rsidRPr="00C70205">
        <w:rPr>
          <w:rFonts w:ascii="Arial" w:hAnsi="Arial" w:cs="Arial"/>
        </w:rPr>
        <w:t xml:space="preserve">   </w:t>
      </w:r>
    </w:p>
    <w:p w:rsidR="00E42AC5" w:rsidRPr="00C70205" w:rsidRDefault="00E42AC5" w:rsidP="00E42AC5">
      <w:pPr>
        <w:autoSpaceDE w:val="0"/>
        <w:autoSpaceDN w:val="0"/>
        <w:adjustRightInd w:val="0"/>
        <w:rPr>
          <w:rFonts w:ascii="Arial" w:hAnsi="Arial" w:cs="Arial"/>
        </w:rPr>
      </w:pPr>
      <w:r w:rsidRPr="00C70205">
        <w:rPr>
          <w:rFonts w:ascii="Arial" w:hAnsi="Arial" w:cs="Arial"/>
        </w:rPr>
        <w:t xml:space="preserve">Chair of Governors: </w:t>
      </w:r>
      <w:r>
        <w:rPr>
          <w:rFonts w:ascii="Arial" w:hAnsi="Arial" w:cs="Arial"/>
        </w:rPr>
        <w:t xml:space="preserve">K </w:t>
      </w:r>
      <w:proofErr w:type="gramStart"/>
      <w:r>
        <w:rPr>
          <w:rFonts w:ascii="Arial" w:hAnsi="Arial" w:cs="Arial"/>
        </w:rPr>
        <w:t>Coleman  …</w:t>
      </w:r>
      <w:proofErr w:type="gramEnd"/>
      <w:r>
        <w:rPr>
          <w:rFonts w:ascii="Arial" w:hAnsi="Arial" w:cs="Arial"/>
        </w:rPr>
        <w:t>…………………………………..</w:t>
      </w:r>
    </w:p>
    <w:p w:rsidR="00E42AC5" w:rsidRDefault="00E42AC5" w:rsidP="00E42AC5">
      <w:pPr>
        <w:autoSpaceDE w:val="0"/>
        <w:autoSpaceDN w:val="0"/>
        <w:adjustRightInd w:val="0"/>
        <w:rPr>
          <w:rFonts w:ascii="Arial" w:hAnsi="Arial" w:cs="Arial"/>
        </w:rPr>
      </w:pPr>
      <w:r w:rsidRPr="00C70205">
        <w:rPr>
          <w:rFonts w:ascii="Arial" w:hAnsi="Arial" w:cs="Arial"/>
        </w:rPr>
        <w:t xml:space="preserve">Signed copy in school office                                                            </w:t>
      </w:r>
    </w:p>
    <w:p w:rsidR="00E42AC5" w:rsidRDefault="00E42AC5" w:rsidP="00E42AC5">
      <w:pPr>
        <w:autoSpaceDE w:val="0"/>
        <w:autoSpaceDN w:val="0"/>
        <w:adjustRightInd w:val="0"/>
        <w:rPr>
          <w:rFonts w:ascii="Arial" w:hAnsi="Arial" w:cs="Arial"/>
        </w:rPr>
      </w:pPr>
      <w:r w:rsidRPr="00C70205">
        <w:rPr>
          <w:rFonts w:ascii="Arial" w:hAnsi="Arial" w:cs="Arial"/>
        </w:rPr>
        <w:t xml:space="preserve"> Date:  </w:t>
      </w:r>
      <w:r>
        <w:rPr>
          <w:rFonts w:ascii="Arial" w:hAnsi="Arial" w:cs="Arial"/>
        </w:rPr>
        <w:t>April</w:t>
      </w:r>
      <w:r>
        <w:rPr>
          <w:rFonts w:ascii="Arial" w:hAnsi="Arial" w:cs="Arial"/>
        </w:rPr>
        <w:t xml:space="preserve"> 2020</w:t>
      </w:r>
    </w:p>
    <w:p w:rsidR="00223E17" w:rsidRDefault="00E42AC5" w:rsidP="00E42AC5">
      <w:pPr>
        <w:pStyle w:val="Default"/>
      </w:pPr>
      <w:r>
        <w:t>Review biannually</w:t>
      </w:r>
    </w:p>
    <w:p w:rsidR="00E42AC5" w:rsidRPr="00E42AC5" w:rsidRDefault="00E42AC5" w:rsidP="00E42AC5">
      <w:pPr>
        <w:pStyle w:val="Default"/>
        <w:rPr>
          <w:rFonts w:ascii="Comic Sans MS" w:hAnsi="Comic Sans MS"/>
          <w:sz w:val="22"/>
          <w:szCs w:val="22"/>
        </w:rPr>
      </w:pPr>
    </w:p>
    <w:p w:rsidR="00D83AAD" w:rsidRPr="00223E17" w:rsidRDefault="00D83AAD" w:rsidP="00223E17">
      <w:pPr>
        <w:pStyle w:val="ListParagraph"/>
        <w:numPr>
          <w:ilvl w:val="0"/>
          <w:numId w:val="11"/>
        </w:numPr>
        <w:rPr>
          <w:rFonts w:ascii="Comic Sans MS" w:hAnsi="Comic Sans MS"/>
          <w:b/>
        </w:rPr>
      </w:pPr>
      <w:r w:rsidRPr="00223E17">
        <w:rPr>
          <w:rFonts w:ascii="Comic Sans MS" w:hAnsi="Comic Sans MS"/>
          <w:b/>
        </w:rPr>
        <w:lastRenderedPageBreak/>
        <w:t xml:space="preserve">Introduction </w:t>
      </w:r>
    </w:p>
    <w:p w:rsidR="00D10790" w:rsidRPr="00223E17" w:rsidRDefault="00D83AAD" w:rsidP="00A15D74">
      <w:pPr>
        <w:rPr>
          <w:rFonts w:ascii="Comic Sans MS" w:hAnsi="Comic Sans MS"/>
        </w:rPr>
      </w:pPr>
      <w:r w:rsidRPr="00223E17">
        <w:rPr>
          <w:rFonts w:ascii="Comic Sans MS" w:hAnsi="Comic Sans MS"/>
        </w:rPr>
        <w:t>This policy is a statement of aims and principles relating to the school’s curriculum. It will be review</w:t>
      </w:r>
      <w:r w:rsidR="00223E17" w:rsidRPr="00223E17">
        <w:rPr>
          <w:rFonts w:ascii="Comic Sans MS" w:hAnsi="Comic Sans MS"/>
        </w:rPr>
        <w:t>ed annually and presented to the Governing Body</w:t>
      </w:r>
      <w:r w:rsidRPr="00223E17">
        <w:rPr>
          <w:rFonts w:ascii="Comic Sans MS" w:hAnsi="Comic Sans MS"/>
        </w:rPr>
        <w:t xml:space="preserve">. </w:t>
      </w:r>
    </w:p>
    <w:p w:rsidR="00223E17" w:rsidRPr="00223E17" w:rsidRDefault="00D83AAD" w:rsidP="00223E17">
      <w:pPr>
        <w:pStyle w:val="ListParagraph"/>
        <w:numPr>
          <w:ilvl w:val="0"/>
          <w:numId w:val="11"/>
        </w:numPr>
        <w:rPr>
          <w:rFonts w:ascii="Comic Sans MS" w:hAnsi="Comic Sans MS"/>
          <w:b/>
        </w:rPr>
      </w:pPr>
      <w:r w:rsidRPr="00223E17">
        <w:rPr>
          <w:rFonts w:ascii="Comic Sans MS" w:hAnsi="Comic Sans MS"/>
          <w:b/>
        </w:rPr>
        <w:t>Rationale</w:t>
      </w:r>
    </w:p>
    <w:p w:rsidR="00D10790" w:rsidRPr="00223E17" w:rsidRDefault="00D83AAD" w:rsidP="00223E17">
      <w:pPr>
        <w:rPr>
          <w:rFonts w:ascii="Comic Sans MS" w:hAnsi="Comic Sans MS"/>
        </w:rPr>
      </w:pPr>
      <w:r w:rsidRPr="00223E17">
        <w:rPr>
          <w:rFonts w:ascii="Comic Sans MS" w:hAnsi="Comic Sans MS"/>
        </w:rPr>
        <w:t xml:space="preserve">Education influences and reflects the values of society, and the kind of society we want to be. It is important therefore, to recognise a set of common values and purposes that underpin the curriculum at </w:t>
      </w:r>
      <w:r w:rsidR="00223E17" w:rsidRPr="00223E17">
        <w:rPr>
          <w:rFonts w:ascii="Comic Sans MS" w:hAnsi="Comic Sans MS"/>
        </w:rPr>
        <w:t>Buckminster</w:t>
      </w:r>
      <w:r w:rsidRPr="00223E17">
        <w:rPr>
          <w:rFonts w:ascii="Comic Sans MS" w:hAnsi="Comic Sans MS"/>
        </w:rPr>
        <w:t xml:space="preserve"> Primary</w:t>
      </w:r>
      <w:r w:rsidR="00223E17" w:rsidRPr="00223E17">
        <w:rPr>
          <w:rFonts w:ascii="Comic Sans MS" w:hAnsi="Comic Sans MS"/>
        </w:rPr>
        <w:t xml:space="preserve"> School</w:t>
      </w:r>
      <w:r w:rsidRPr="00223E17">
        <w:rPr>
          <w:rFonts w:ascii="Comic Sans MS" w:hAnsi="Comic Sans MS"/>
        </w:rPr>
        <w:t xml:space="preserve"> and enable the school to achieve its aims. </w:t>
      </w:r>
    </w:p>
    <w:p w:rsidR="00223E17" w:rsidRPr="00223E17" w:rsidRDefault="00D83AAD" w:rsidP="00223E17">
      <w:pPr>
        <w:pStyle w:val="ListParagraph"/>
        <w:numPr>
          <w:ilvl w:val="0"/>
          <w:numId w:val="11"/>
        </w:numPr>
        <w:rPr>
          <w:rFonts w:ascii="Comic Sans MS" w:hAnsi="Comic Sans MS"/>
          <w:b/>
        </w:rPr>
      </w:pPr>
      <w:r w:rsidRPr="00223E17">
        <w:rPr>
          <w:rFonts w:ascii="Comic Sans MS" w:hAnsi="Comic Sans MS"/>
          <w:b/>
        </w:rPr>
        <w:t xml:space="preserve">School Aims </w:t>
      </w:r>
    </w:p>
    <w:p w:rsidR="00223E17" w:rsidRPr="00223E17" w:rsidRDefault="00D83AAD" w:rsidP="00223E17">
      <w:pPr>
        <w:pStyle w:val="NormalWeb"/>
        <w:shd w:val="clear" w:color="auto" w:fill="FFFFFF"/>
        <w:spacing w:before="300" w:beforeAutospacing="0" w:after="150" w:afterAutospacing="0"/>
        <w:rPr>
          <w:rFonts w:ascii="Comic Sans MS" w:hAnsi="Comic Sans MS" w:cs="Tahoma"/>
          <w:color w:val="333333"/>
          <w:sz w:val="22"/>
          <w:szCs w:val="22"/>
        </w:rPr>
      </w:pPr>
      <w:r w:rsidRPr="00223E17">
        <w:rPr>
          <w:rFonts w:ascii="Comic Sans MS" w:hAnsi="Comic Sans MS"/>
          <w:sz w:val="22"/>
          <w:szCs w:val="22"/>
        </w:rPr>
        <w:t>Aim 1</w:t>
      </w:r>
      <w:r w:rsidR="00223E17">
        <w:rPr>
          <w:rFonts w:ascii="Comic Sans MS" w:hAnsi="Comic Sans MS"/>
          <w:sz w:val="22"/>
          <w:szCs w:val="22"/>
        </w:rPr>
        <w:t>:</w:t>
      </w:r>
      <w:r w:rsidR="00223E17" w:rsidRPr="00223E17">
        <w:rPr>
          <w:rFonts w:ascii="Comic Sans MS" w:hAnsi="Comic Sans MS"/>
          <w:sz w:val="22"/>
          <w:szCs w:val="22"/>
        </w:rPr>
        <w:t xml:space="preserve"> To be</w:t>
      </w:r>
      <w:r w:rsidRPr="00223E17">
        <w:rPr>
          <w:rFonts w:ascii="Comic Sans MS" w:hAnsi="Comic Sans MS"/>
          <w:sz w:val="22"/>
          <w:szCs w:val="22"/>
        </w:rPr>
        <w:t xml:space="preserve"> </w:t>
      </w:r>
      <w:r w:rsidR="00223E17" w:rsidRPr="00223E17">
        <w:rPr>
          <w:rFonts w:ascii="Comic Sans MS" w:hAnsi="Comic Sans MS" w:cs="Tahoma"/>
          <w:color w:val="333333"/>
          <w:sz w:val="22"/>
          <w:szCs w:val="22"/>
        </w:rPr>
        <w:t>respectful and responsible citizens</w:t>
      </w:r>
    </w:p>
    <w:p w:rsidR="00223E17" w:rsidRPr="00223E17" w:rsidRDefault="00D83AAD" w:rsidP="00223E17">
      <w:pPr>
        <w:pStyle w:val="NormalWeb"/>
        <w:shd w:val="clear" w:color="auto" w:fill="FFFFFF"/>
        <w:spacing w:before="300" w:beforeAutospacing="0" w:after="150" w:afterAutospacing="0"/>
        <w:rPr>
          <w:rFonts w:ascii="Comic Sans MS" w:hAnsi="Comic Sans MS" w:cs="Tahoma"/>
          <w:color w:val="333333"/>
          <w:sz w:val="22"/>
          <w:szCs w:val="22"/>
        </w:rPr>
      </w:pPr>
      <w:r w:rsidRPr="00223E17">
        <w:rPr>
          <w:rFonts w:ascii="Comic Sans MS" w:hAnsi="Comic Sans MS"/>
          <w:sz w:val="22"/>
          <w:szCs w:val="22"/>
        </w:rPr>
        <w:t>Aim 2</w:t>
      </w:r>
      <w:r w:rsidR="00223E17">
        <w:rPr>
          <w:rFonts w:ascii="Comic Sans MS" w:hAnsi="Comic Sans MS"/>
          <w:sz w:val="22"/>
          <w:szCs w:val="22"/>
        </w:rPr>
        <w:t>:</w:t>
      </w:r>
      <w:r w:rsidRPr="00223E17">
        <w:rPr>
          <w:rFonts w:ascii="Comic Sans MS" w:hAnsi="Comic Sans MS"/>
          <w:sz w:val="22"/>
          <w:szCs w:val="22"/>
        </w:rPr>
        <w:t xml:space="preserve"> </w:t>
      </w:r>
      <w:r w:rsidR="00223E17" w:rsidRPr="00223E17">
        <w:rPr>
          <w:rFonts w:ascii="Comic Sans MS" w:hAnsi="Comic Sans MS"/>
          <w:sz w:val="22"/>
          <w:szCs w:val="22"/>
        </w:rPr>
        <w:t xml:space="preserve">To be </w:t>
      </w:r>
      <w:r w:rsidR="00223E17" w:rsidRPr="00223E17">
        <w:rPr>
          <w:rFonts w:ascii="Comic Sans MS" w:hAnsi="Comic Sans MS" w:cs="Tahoma"/>
          <w:color w:val="333333"/>
          <w:sz w:val="22"/>
          <w:szCs w:val="22"/>
        </w:rPr>
        <w:t>reflective and resourceful learners</w:t>
      </w:r>
    </w:p>
    <w:p w:rsidR="00D10790" w:rsidRDefault="00D83AAD" w:rsidP="00223E17">
      <w:pPr>
        <w:pStyle w:val="NormalWeb"/>
        <w:shd w:val="clear" w:color="auto" w:fill="FFFFFF"/>
        <w:spacing w:before="300" w:beforeAutospacing="0" w:after="150" w:afterAutospacing="0"/>
        <w:rPr>
          <w:rFonts w:ascii="Comic Sans MS" w:hAnsi="Comic Sans MS" w:cs="Tahoma"/>
          <w:color w:val="333333"/>
          <w:sz w:val="22"/>
          <w:szCs w:val="22"/>
        </w:rPr>
      </w:pPr>
      <w:r w:rsidRPr="00223E17">
        <w:rPr>
          <w:rFonts w:ascii="Comic Sans MS" w:hAnsi="Comic Sans MS"/>
          <w:sz w:val="22"/>
          <w:szCs w:val="22"/>
        </w:rPr>
        <w:t>Aim 3</w:t>
      </w:r>
      <w:r w:rsidR="00223E17">
        <w:rPr>
          <w:rFonts w:ascii="Comic Sans MS" w:hAnsi="Comic Sans MS"/>
          <w:sz w:val="22"/>
          <w:szCs w:val="22"/>
        </w:rPr>
        <w:t>:</w:t>
      </w:r>
      <w:r w:rsidRPr="00223E17">
        <w:rPr>
          <w:rFonts w:ascii="Comic Sans MS" w:hAnsi="Comic Sans MS"/>
          <w:sz w:val="22"/>
          <w:szCs w:val="22"/>
        </w:rPr>
        <w:t xml:space="preserve"> </w:t>
      </w:r>
      <w:r w:rsidR="00223E17" w:rsidRPr="00223E17">
        <w:rPr>
          <w:rFonts w:ascii="Comic Sans MS" w:hAnsi="Comic Sans MS"/>
          <w:sz w:val="22"/>
          <w:szCs w:val="22"/>
        </w:rPr>
        <w:t xml:space="preserve">To be </w:t>
      </w:r>
      <w:r w:rsidR="00223E17" w:rsidRPr="00223E17">
        <w:rPr>
          <w:rFonts w:ascii="Comic Sans MS" w:hAnsi="Comic Sans MS" w:cs="Tahoma"/>
          <w:color w:val="333333"/>
          <w:sz w:val="22"/>
          <w:szCs w:val="22"/>
        </w:rPr>
        <w:t>resilient individuals</w:t>
      </w:r>
    </w:p>
    <w:p w:rsidR="00C76BCE" w:rsidRPr="0032607D" w:rsidRDefault="00223E17" w:rsidP="00C76BCE">
      <w:pPr>
        <w:pStyle w:val="NormalWeb"/>
        <w:numPr>
          <w:ilvl w:val="0"/>
          <w:numId w:val="11"/>
        </w:numPr>
        <w:shd w:val="clear" w:color="auto" w:fill="FFFFFF"/>
        <w:spacing w:before="300" w:beforeAutospacing="0" w:after="150" w:afterAutospacing="0"/>
        <w:rPr>
          <w:rFonts w:ascii="Comic Sans MS" w:hAnsi="Comic Sans MS" w:cs="Tahoma"/>
          <w:b/>
          <w:color w:val="333333"/>
          <w:sz w:val="22"/>
          <w:szCs w:val="22"/>
        </w:rPr>
      </w:pPr>
      <w:r w:rsidRPr="0032607D">
        <w:rPr>
          <w:rFonts w:ascii="Comic Sans MS" w:hAnsi="Comic Sans MS"/>
          <w:b/>
          <w:sz w:val="22"/>
          <w:szCs w:val="22"/>
        </w:rPr>
        <w:t xml:space="preserve">Curriculum Statement </w:t>
      </w:r>
    </w:p>
    <w:p w:rsidR="0032607D" w:rsidRPr="0032607D" w:rsidRDefault="0032607D" w:rsidP="0032607D">
      <w:pPr>
        <w:rPr>
          <w:rFonts w:ascii="Comic Sans MS" w:hAnsi="Comic Sans MS"/>
        </w:rPr>
      </w:pPr>
      <w:r w:rsidRPr="0032607D">
        <w:rPr>
          <w:rFonts w:ascii="Comic Sans MS" w:hAnsi="Comic Sans MS"/>
        </w:rPr>
        <w:t xml:space="preserve">At Buckminster School we provide an enriching, high quality curriculum.  Creativity is encouraged; essential skills and knowledge are taught and applied in real life context and all children are viewed as lifelong learners. </w:t>
      </w:r>
    </w:p>
    <w:p w:rsidR="0032607D" w:rsidRPr="0032607D" w:rsidRDefault="0032607D" w:rsidP="0032607D">
      <w:pPr>
        <w:rPr>
          <w:rFonts w:ascii="Comic Sans MS" w:hAnsi="Comic Sans MS"/>
        </w:rPr>
      </w:pPr>
      <w:r w:rsidRPr="0032607D">
        <w:rPr>
          <w:rFonts w:ascii="Comic Sans MS" w:hAnsi="Comic Sans MS"/>
        </w:rPr>
        <w:t xml:space="preserve">The National Curriculum provides exciting opportunities for staff at our school to engage and inspire children to be the best they can be; to develop a sense of excitement and curiosity about the world around them and to equip children with the knowledge and skills to experiment, investigate, invent, create and imagine.  </w:t>
      </w:r>
    </w:p>
    <w:p w:rsidR="0032607D" w:rsidRPr="0032607D" w:rsidRDefault="0032607D" w:rsidP="0032607D">
      <w:pPr>
        <w:rPr>
          <w:rFonts w:ascii="Comic Sans MS" w:hAnsi="Comic Sans MS"/>
        </w:rPr>
      </w:pPr>
      <w:r w:rsidRPr="0032607D">
        <w:rPr>
          <w:rFonts w:ascii="Comic Sans MS" w:hAnsi="Comic Sans MS"/>
        </w:rPr>
        <w:t xml:space="preserve">We develop curious minds by adopting a flexible approach to lesson design and structure.  Inspirational teachers develop inspirational learners by employing creative teaching methods; developing learning processes; challenging thinking and concepts and developing a ‘can do’ attitude when children are faced with adversity.  </w:t>
      </w:r>
    </w:p>
    <w:p w:rsidR="0032607D" w:rsidRPr="0032607D" w:rsidRDefault="0032607D" w:rsidP="0032607D">
      <w:pPr>
        <w:rPr>
          <w:rFonts w:ascii="Comic Sans MS" w:hAnsi="Comic Sans MS"/>
        </w:rPr>
      </w:pPr>
      <w:r w:rsidRPr="0032607D">
        <w:rPr>
          <w:rFonts w:ascii="Comic Sans MS" w:hAnsi="Comic Sans MS"/>
        </w:rPr>
        <w:t xml:space="preserve">We are a small rural school with a constantly evolving curriculum which responds to the needs of learners, their interests and the environment, by enhancing learning experiences and raising awareness from the local area to national and global arenas.  Thus, we develop outward looking pupils who are able to engage in learning about themselves and have an understanding and respect of the wider world and its complex cultures. </w:t>
      </w:r>
    </w:p>
    <w:p w:rsidR="0032607D" w:rsidRPr="0032607D" w:rsidRDefault="0032607D" w:rsidP="0032607D">
      <w:pPr>
        <w:rPr>
          <w:rFonts w:ascii="Comic Sans MS" w:hAnsi="Comic Sans MS"/>
          <w:b/>
        </w:rPr>
      </w:pPr>
      <w:r w:rsidRPr="0032607D">
        <w:rPr>
          <w:rFonts w:ascii="Comic Sans MS" w:hAnsi="Comic Sans MS"/>
        </w:rPr>
        <w:lastRenderedPageBreak/>
        <w:t xml:space="preserve">Our school curriculum is not only the statutory subjects; it is the whole experience of education, to ensure our young people grow up to be </w:t>
      </w:r>
      <w:r w:rsidRPr="0032607D">
        <w:rPr>
          <w:rFonts w:ascii="Comic Sans MS" w:hAnsi="Comic Sans MS"/>
          <w:b/>
        </w:rPr>
        <w:t xml:space="preserve">Respectful, Responsible, Reflective, Resourceful </w:t>
      </w:r>
      <w:r w:rsidRPr="0032607D">
        <w:rPr>
          <w:rFonts w:ascii="Comic Sans MS" w:hAnsi="Comic Sans MS"/>
        </w:rPr>
        <w:t>and</w:t>
      </w:r>
      <w:r w:rsidRPr="0032607D">
        <w:rPr>
          <w:rFonts w:ascii="Comic Sans MS" w:hAnsi="Comic Sans MS"/>
          <w:b/>
        </w:rPr>
        <w:t xml:space="preserve"> Resilient. </w:t>
      </w:r>
    </w:p>
    <w:p w:rsidR="0032607D" w:rsidRPr="0032607D" w:rsidRDefault="0032607D" w:rsidP="0032607D">
      <w:pPr>
        <w:rPr>
          <w:rFonts w:ascii="Comic Sans MS" w:hAnsi="Comic Sans MS"/>
          <w:b/>
          <w:sz w:val="24"/>
          <w:szCs w:val="24"/>
        </w:rPr>
      </w:pPr>
    </w:p>
    <w:p w:rsidR="00C76BCE" w:rsidRDefault="00223E17" w:rsidP="00C76BCE">
      <w:pPr>
        <w:pStyle w:val="NormalWeb"/>
        <w:numPr>
          <w:ilvl w:val="0"/>
          <w:numId w:val="11"/>
        </w:numPr>
        <w:shd w:val="clear" w:color="auto" w:fill="FFFFFF"/>
        <w:spacing w:before="300" w:beforeAutospacing="0" w:after="150" w:afterAutospacing="0"/>
        <w:rPr>
          <w:rFonts w:ascii="Comic Sans MS" w:hAnsi="Comic Sans MS"/>
          <w:b/>
          <w:sz w:val="22"/>
          <w:szCs w:val="22"/>
        </w:rPr>
      </w:pPr>
      <w:r w:rsidRPr="00C76BCE">
        <w:rPr>
          <w:rFonts w:ascii="Comic Sans MS" w:hAnsi="Comic Sans MS"/>
          <w:b/>
          <w:sz w:val="22"/>
          <w:szCs w:val="22"/>
        </w:rPr>
        <w:t xml:space="preserve">Learning Behaviours </w:t>
      </w:r>
    </w:p>
    <w:p w:rsidR="00C76BCE" w:rsidRDefault="00223E17" w:rsidP="00C76BCE">
      <w:pPr>
        <w:pStyle w:val="NormalWeb"/>
        <w:shd w:val="clear" w:color="auto" w:fill="FFFFFF"/>
        <w:spacing w:before="300" w:beforeAutospacing="0" w:after="150" w:afterAutospacing="0"/>
        <w:rPr>
          <w:rFonts w:ascii="Comic Sans MS" w:hAnsi="Comic Sans MS"/>
          <w:sz w:val="22"/>
          <w:szCs w:val="22"/>
        </w:rPr>
      </w:pPr>
      <w:r w:rsidRPr="00C76BCE">
        <w:rPr>
          <w:rFonts w:ascii="Comic Sans MS" w:hAnsi="Comic Sans MS"/>
          <w:sz w:val="22"/>
          <w:szCs w:val="22"/>
        </w:rPr>
        <w:t>These are the key</w:t>
      </w:r>
      <w:r w:rsidR="00C76BCE" w:rsidRPr="00C76BCE">
        <w:rPr>
          <w:rFonts w:ascii="Comic Sans MS" w:hAnsi="Comic Sans MS"/>
          <w:sz w:val="22"/>
          <w:szCs w:val="22"/>
        </w:rPr>
        <w:t xml:space="preserve"> traits and learning behaviours</w:t>
      </w:r>
      <w:r w:rsidRPr="00C76BCE">
        <w:rPr>
          <w:rFonts w:ascii="Comic Sans MS" w:hAnsi="Comic Sans MS"/>
          <w:sz w:val="22"/>
          <w:szCs w:val="22"/>
        </w:rPr>
        <w:t xml:space="preserve"> we want pupils to develop. We view the curriculum subjects and the learning</w:t>
      </w:r>
      <w:r w:rsidR="00C76BCE">
        <w:rPr>
          <w:rFonts w:ascii="Comic Sans MS" w:hAnsi="Comic Sans MS"/>
          <w:sz w:val="22"/>
          <w:szCs w:val="22"/>
        </w:rPr>
        <w:t xml:space="preserve"> behaviours as working together </w:t>
      </w:r>
      <w:r w:rsidRPr="00C76BCE">
        <w:rPr>
          <w:rFonts w:ascii="Comic Sans MS" w:hAnsi="Comic Sans MS"/>
          <w:sz w:val="22"/>
          <w:szCs w:val="22"/>
        </w:rPr>
        <w:t xml:space="preserve">successfully </w:t>
      </w:r>
      <w:r w:rsidR="00C76BCE">
        <w:rPr>
          <w:rFonts w:ascii="Comic Sans MS" w:hAnsi="Comic Sans MS"/>
          <w:sz w:val="22"/>
          <w:szCs w:val="22"/>
        </w:rPr>
        <w:t xml:space="preserve">to </w:t>
      </w:r>
      <w:r w:rsidRPr="00C76BCE">
        <w:rPr>
          <w:rFonts w:ascii="Comic Sans MS" w:hAnsi="Comic Sans MS"/>
          <w:sz w:val="22"/>
          <w:szCs w:val="22"/>
        </w:rPr>
        <w:t>enable all</w:t>
      </w:r>
      <w:r w:rsidR="00C76BCE">
        <w:rPr>
          <w:rFonts w:ascii="Comic Sans MS" w:hAnsi="Comic Sans MS"/>
          <w:sz w:val="22"/>
          <w:szCs w:val="22"/>
        </w:rPr>
        <w:t xml:space="preserve"> learning in different subjects. </w:t>
      </w:r>
      <w:r w:rsidRPr="00C76BCE">
        <w:rPr>
          <w:rFonts w:ascii="Comic Sans MS" w:hAnsi="Comic Sans MS"/>
          <w:sz w:val="22"/>
          <w:szCs w:val="22"/>
        </w:rPr>
        <w:t xml:space="preserve"> The following learning </w:t>
      </w:r>
      <w:r w:rsidR="00C76BCE">
        <w:rPr>
          <w:rFonts w:ascii="Comic Sans MS" w:hAnsi="Comic Sans MS"/>
          <w:sz w:val="22"/>
          <w:szCs w:val="22"/>
        </w:rPr>
        <w:t>behaviours</w:t>
      </w:r>
      <w:r w:rsidRPr="00C76BCE">
        <w:rPr>
          <w:rFonts w:ascii="Comic Sans MS" w:hAnsi="Comic Sans MS"/>
          <w:sz w:val="22"/>
          <w:szCs w:val="22"/>
        </w:rPr>
        <w:t xml:space="preserve"> we are teaching are as follows:</w:t>
      </w:r>
    </w:p>
    <w:p w:rsidR="00C76BCE" w:rsidRDefault="00C76BCE" w:rsidP="00C76BCE">
      <w:pPr>
        <w:pStyle w:val="NormalWeb"/>
        <w:shd w:val="clear" w:color="auto" w:fill="FFFFFF"/>
        <w:spacing w:before="300" w:beforeAutospacing="0" w:after="150" w:afterAutospacing="0"/>
        <w:rPr>
          <w:rFonts w:ascii="Comic Sans MS" w:hAnsi="Comic Sans MS"/>
          <w:sz w:val="22"/>
          <w:szCs w:val="22"/>
        </w:rPr>
      </w:pPr>
      <w:r>
        <w:rPr>
          <w:rFonts w:ascii="Comic Sans MS" w:hAnsi="Comic Sans MS"/>
          <w:sz w:val="22"/>
          <w:szCs w:val="22"/>
        </w:rPr>
        <w:t xml:space="preserve">Respect                                                                                                                                        Responsibility                                                                                                                                Reflectiveness                                                                                                                               Resourcefulness                                                                                                                            Resilience </w:t>
      </w:r>
      <w:r>
        <w:rPr>
          <w:rFonts w:ascii="Comic Sans MS" w:hAnsi="Comic Sans MS"/>
          <w:b/>
          <w:sz w:val="22"/>
          <w:szCs w:val="22"/>
        </w:rPr>
        <w:t xml:space="preserve">                                                                                   </w:t>
      </w:r>
      <w:r w:rsidR="00223E17" w:rsidRPr="00C76BCE">
        <w:rPr>
          <w:rFonts w:ascii="Comic Sans MS" w:hAnsi="Comic Sans MS"/>
          <w:sz w:val="22"/>
          <w:szCs w:val="22"/>
        </w:rPr>
        <w:t>Curiosity</w:t>
      </w:r>
      <w:r>
        <w:rPr>
          <w:rFonts w:ascii="Comic Sans MS" w:hAnsi="Comic Sans MS"/>
          <w:b/>
          <w:sz w:val="22"/>
          <w:szCs w:val="22"/>
        </w:rPr>
        <w:t xml:space="preserve">                                                                                       </w:t>
      </w:r>
      <w:r w:rsidR="00223E17" w:rsidRPr="00C76BCE">
        <w:rPr>
          <w:rFonts w:ascii="Comic Sans MS" w:hAnsi="Comic Sans MS"/>
          <w:sz w:val="22"/>
          <w:szCs w:val="22"/>
        </w:rPr>
        <w:t xml:space="preserve">Creativity </w:t>
      </w:r>
      <w:r>
        <w:rPr>
          <w:rFonts w:ascii="Comic Sans MS" w:hAnsi="Comic Sans MS"/>
          <w:b/>
          <w:sz w:val="22"/>
          <w:szCs w:val="22"/>
        </w:rPr>
        <w:t xml:space="preserve">                                                                                    </w:t>
      </w:r>
      <w:r w:rsidR="00223E17" w:rsidRPr="00C76BCE">
        <w:rPr>
          <w:rFonts w:ascii="Comic Sans MS" w:hAnsi="Comic Sans MS"/>
          <w:sz w:val="22"/>
          <w:szCs w:val="22"/>
        </w:rPr>
        <w:t xml:space="preserve">Commitment </w:t>
      </w:r>
      <w:r>
        <w:rPr>
          <w:rFonts w:ascii="Comic Sans MS" w:hAnsi="Comic Sans MS"/>
          <w:b/>
          <w:sz w:val="22"/>
          <w:szCs w:val="22"/>
        </w:rPr>
        <w:t xml:space="preserve">                                                                                  </w:t>
      </w:r>
      <w:r w:rsidR="00223E17" w:rsidRPr="00C76BCE">
        <w:rPr>
          <w:rFonts w:ascii="Comic Sans MS" w:hAnsi="Comic Sans MS"/>
          <w:sz w:val="22"/>
          <w:szCs w:val="22"/>
        </w:rPr>
        <w:t xml:space="preserve">Courage </w:t>
      </w:r>
      <w:r>
        <w:rPr>
          <w:rFonts w:ascii="Comic Sans MS" w:hAnsi="Comic Sans MS"/>
          <w:b/>
          <w:sz w:val="22"/>
          <w:szCs w:val="22"/>
        </w:rPr>
        <w:t xml:space="preserve">                                                                                     </w:t>
      </w:r>
      <w:r w:rsidR="00223E17" w:rsidRPr="00C76BCE">
        <w:rPr>
          <w:rFonts w:ascii="Comic Sans MS" w:hAnsi="Comic Sans MS"/>
          <w:sz w:val="22"/>
          <w:szCs w:val="22"/>
        </w:rPr>
        <w:t xml:space="preserve">Risk taking </w:t>
      </w:r>
      <w:r>
        <w:rPr>
          <w:rFonts w:ascii="Comic Sans MS" w:hAnsi="Comic Sans MS"/>
          <w:b/>
          <w:sz w:val="22"/>
          <w:szCs w:val="22"/>
        </w:rPr>
        <w:t xml:space="preserve">                                                                              </w:t>
      </w:r>
      <w:r w:rsidR="00223E17" w:rsidRPr="00C76BCE">
        <w:rPr>
          <w:rFonts w:ascii="Comic Sans MS" w:hAnsi="Comic Sans MS"/>
          <w:sz w:val="22"/>
          <w:szCs w:val="22"/>
        </w:rPr>
        <w:t xml:space="preserve">Perseverance </w:t>
      </w:r>
      <w:r>
        <w:rPr>
          <w:rFonts w:ascii="Comic Sans MS" w:hAnsi="Comic Sans MS"/>
          <w:b/>
          <w:sz w:val="22"/>
          <w:szCs w:val="22"/>
        </w:rPr>
        <w:t xml:space="preserve">                                                                                 </w:t>
      </w:r>
      <w:r w:rsidR="00223E17" w:rsidRPr="00C76BCE">
        <w:rPr>
          <w:rFonts w:ascii="Comic Sans MS" w:hAnsi="Comic Sans MS"/>
          <w:sz w:val="22"/>
          <w:szCs w:val="22"/>
        </w:rPr>
        <w:t xml:space="preserve">Teamwork </w:t>
      </w:r>
    </w:p>
    <w:p w:rsidR="0032607D" w:rsidRPr="00D10790" w:rsidRDefault="0032607D" w:rsidP="00C76BCE">
      <w:pPr>
        <w:pStyle w:val="NormalWeb"/>
        <w:shd w:val="clear" w:color="auto" w:fill="FFFFFF"/>
        <w:spacing w:before="300" w:beforeAutospacing="0" w:after="150" w:afterAutospacing="0"/>
        <w:rPr>
          <w:rFonts w:ascii="Comic Sans MS" w:hAnsi="Comic Sans MS"/>
          <w:b/>
          <w:sz w:val="22"/>
          <w:szCs w:val="22"/>
        </w:rPr>
      </w:pPr>
    </w:p>
    <w:p w:rsidR="00C76BCE" w:rsidRPr="00C76BCE" w:rsidRDefault="00C76BCE" w:rsidP="00C76BCE">
      <w:pPr>
        <w:pStyle w:val="ListParagraph"/>
        <w:numPr>
          <w:ilvl w:val="0"/>
          <w:numId w:val="11"/>
        </w:numPr>
        <w:rPr>
          <w:rFonts w:ascii="Comic Sans MS" w:hAnsi="Comic Sans MS"/>
          <w:b/>
        </w:rPr>
      </w:pPr>
      <w:r w:rsidRPr="00C76BCE">
        <w:rPr>
          <w:rFonts w:ascii="Comic Sans MS" w:hAnsi="Comic Sans MS"/>
          <w:b/>
        </w:rPr>
        <w:t xml:space="preserve">Purposes </w:t>
      </w:r>
    </w:p>
    <w:p w:rsidR="00C76BCE" w:rsidRDefault="00C76BCE" w:rsidP="00C76BCE">
      <w:pPr>
        <w:rPr>
          <w:rFonts w:ascii="Comic Sans MS" w:hAnsi="Comic Sans MS"/>
        </w:rPr>
      </w:pPr>
      <w:r w:rsidRPr="00C76BCE">
        <w:rPr>
          <w:rFonts w:ascii="Comic Sans MS" w:hAnsi="Comic Sans MS"/>
        </w:rPr>
        <w:t xml:space="preserve">The curriculum will: </w:t>
      </w:r>
    </w:p>
    <w:p w:rsidR="00C76BCE" w:rsidRDefault="00C76BCE" w:rsidP="00C76BCE">
      <w:pPr>
        <w:rPr>
          <w:rFonts w:ascii="Comic Sans MS" w:hAnsi="Comic Sans MS"/>
        </w:rPr>
      </w:pPr>
      <w:r w:rsidRPr="00C76BCE">
        <w:sym w:font="Symbol" w:char="F0B7"/>
      </w:r>
      <w:r w:rsidRPr="00C76BCE">
        <w:rPr>
          <w:rFonts w:ascii="Comic Sans MS" w:hAnsi="Comic Sans MS"/>
        </w:rPr>
        <w:t xml:space="preserve"> Be used as a tool for promoting a healthier lifestyle for </w:t>
      </w:r>
      <w:r w:rsidR="0032607D" w:rsidRPr="00C76BCE">
        <w:rPr>
          <w:rFonts w:ascii="Comic Sans MS" w:hAnsi="Comic Sans MS"/>
        </w:rPr>
        <w:t>pupil’s</w:t>
      </w:r>
      <w:r w:rsidRPr="00C76BCE">
        <w:rPr>
          <w:rFonts w:ascii="Comic Sans MS" w:hAnsi="Comic Sans MS"/>
        </w:rPr>
        <w:t xml:space="preserve"> e.g. healthier snacks, Anti</w:t>
      </w:r>
      <w:r>
        <w:rPr>
          <w:rFonts w:ascii="Comic Sans MS" w:hAnsi="Comic Sans MS"/>
        </w:rPr>
        <w:t xml:space="preserve"> </w:t>
      </w:r>
      <w:r w:rsidRPr="00C76BCE">
        <w:rPr>
          <w:rFonts w:ascii="Comic Sans MS" w:hAnsi="Comic Sans MS"/>
        </w:rPr>
        <w:t xml:space="preserve">Bullying </w:t>
      </w:r>
      <w:r w:rsidR="0032607D" w:rsidRPr="00C76BCE">
        <w:rPr>
          <w:rFonts w:ascii="Comic Sans MS" w:hAnsi="Comic Sans MS"/>
        </w:rPr>
        <w:t>etc.</w:t>
      </w:r>
    </w:p>
    <w:p w:rsidR="00C76BCE" w:rsidRDefault="00C76BCE" w:rsidP="00C76BCE">
      <w:pPr>
        <w:rPr>
          <w:rFonts w:ascii="Comic Sans MS" w:hAnsi="Comic Sans MS"/>
        </w:rPr>
      </w:pPr>
      <w:r w:rsidRPr="00C76BCE">
        <w:sym w:font="Symbol" w:char="F0B7"/>
      </w:r>
      <w:r w:rsidRPr="00C76BCE">
        <w:rPr>
          <w:rFonts w:ascii="Comic Sans MS" w:hAnsi="Comic Sans MS"/>
        </w:rPr>
        <w:t xml:space="preserve"> Be used to increase pupils’ knowledge, skills and understanding as they grow and develop and become more aware of the world around them –local and global; </w:t>
      </w:r>
    </w:p>
    <w:p w:rsidR="00C76BCE" w:rsidRDefault="00C76BCE" w:rsidP="00C76BCE">
      <w:pPr>
        <w:rPr>
          <w:rFonts w:ascii="Comic Sans MS" w:hAnsi="Comic Sans MS"/>
        </w:rPr>
      </w:pPr>
      <w:r w:rsidRPr="00C76BCE">
        <w:sym w:font="Symbol" w:char="F0B7"/>
      </w:r>
      <w:r w:rsidRPr="00C76BCE">
        <w:rPr>
          <w:rFonts w:ascii="Comic Sans MS" w:hAnsi="Comic Sans MS"/>
        </w:rPr>
        <w:t xml:space="preserve"> Be carefully planned and structured to ensure that learning is continuous, and that pupils make good progress with the development of their learning; </w:t>
      </w:r>
    </w:p>
    <w:p w:rsidR="00C76BCE" w:rsidRDefault="00C76BCE" w:rsidP="00C76BCE">
      <w:pPr>
        <w:rPr>
          <w:rFonts w:ascii="Comic Sans MS" w:hAnsi="Comic Sans MS"/>
        </w:rPr>
      </w:pPr>
      <w:r w:rsidRPr="00C76BCE">
        <w:sym w:font="Symbol" w:char="F0B7"/>
      </w:r>
      <w:r w:rsidRPr="00C76BCE">
        <w:rPr>
          <w:rFonts w:ascii="Comic Sans MS" w:hAnsi="Comic Sans MS"/>
        </w:rPr>
        <w:t xml:space="preserve"> Engage the children’s interest, encourage, develop enquiring minds and motivate them to want to learn; it will link to topical issues when appropriate e.g. WW1, Olympics </w:t>
      </w:r>
    </w:p>
    <w:p w:rsidR="00C76BCE" w:rsidRDefault="00C76BCE" w:rsidP="00C76BCE">
      <w:pPr>
        <w:rPr>
          <w:rFonts w:ascii="Comic Sans MS" w:hAnsi="Comic Sans MS"/>
        </w:rPr>
      </w:pPr>
      <w:r w:rsidRPr="00C76BCE">
        <w:sym w:font="Symbol" w:char="F0B7"/>
      </w:r>
      <w:r w:rsidRPr="00C76BCE">
        <w:rPr>
          <w:rFonts w:ascii="Comic Sans MS" w:hAnsi="Comic Sans MS"/>
        </w:rPr>
        <w:t xml:space="preserve"> Be exciting and offer pupils first-hand experience to reinforce their learning and underpin their growing knowledge,</w:t>
      </w:r>
      <w:r>
        <w:rPr>
          <w:rFonts w:ascii="Comic Sans MS" w:hAnsi="Comic Sans MS"/>
        </w:rPr>
        <w:t xml:space="preserve"> skills and understanding e.g. </w:t>
      </w:r>
      <w:r w:rsidRPr="00C76BCE">
        <w:rPr>
          <w:rFonts w:ascii="Comic Sans MS" w:hAnsi="Comic Sans MS"/>
        </w:rPr>
        <w:t xml:space="preserve"> </w:t>
      </w:r>
    </w:p>
    <w:p w:rsidR="00C76BCE" w:rsidRDefault="00C76BCE" w:rsidP="00C76BCE">
      <w:pPr>
        <w:pStyle w:val="ListParagraph"/>
        <w:numPr>
          <w:ilvl w:val="0"/>
          <w:numId w:val="12"/>
        </w:numPr>
        <w:rPr>
          <w:rFonts w:ascii="Comic Sans MS" w:hAnsi="Comic Sans MS"/>
        </w:rPr>
      </w:pPr>
      <w:r w:rsidRPr="00C76BCE">
        <w:rPr>
          <w:rFonts w:ascii="Comic Sans MS" w:hAnsi="Comic Sans MS"/>
        </w:rPr>
        <w:lastRenderedPageBreak/>
        <w:t xml:space="preserve">theme days and enrichment activities </w:t>
      </w:r>
    </w:p>
    <w:p w:rsidR="00C76BCE" w:rsidRDefault="00C76BCE" w:rsidP="00C76BCE">
      <w:pPr>
        <w:pStyle w:val="ListParagraph"/>
        <w:numPr>
          <w:ilvl w:val="0"/>
          <w:numId w:val="12"/>
        </w:numPr>
        <w:rPr>
          <w:rFonts w:ascii="Comic Sans MS" w:hAnsi="Comic Sans MS"/>
        </w:rPr>
      </w:pPr>
      <w:r w:rsidRPr="00C76BCE">
        <w:rPr>
          <w:rFonts w:ascii="Comic Sans MS" w:hAnsi="Comic Sans MS"/>
        </w:rPr>
        <w:t xml:space="preserve">use </w:t>
      </w:r>
      <w:r>
        <w:rPr>
          <w:rFonts w:ascii="Comic Sans MS" w:hAnsi="Comic Sans MS"/>
        </w:rPr>
        <w:t xml:space="preserve">of local </w:t>
      </w:r>
      <w:r w:rsidRPr="00C76BCE">
        <w:rPr>
          <w:rFonts w:ascii="Comic Sans MS" w:hAnsi="Comic Sans MS"/>
        </w:rPr>
        <w:t xml:space="preserve">High School links e.g. languages </w:t>
      </w:r>
    </w:p>
    <w:p w:rsidR="00C76BCE" w:rsidRDefault="00C76BCE" w:rsidP="00C76BCE">
      <w:pPr>
        <w:pStyle w:val="ListParagraph"/>
        <w:numPr>
          <w:ilvl w:val="0"/>
          <w:numId w:val="12"/>
        </w:numPr>
        <w:rPr>
          <w:rFonts w:ascii="Comic Sans MS" w:hAnsi="Comic Sans MS"/>
        </w:rPr>
      </w:pPr>
      <w:r w:rsidRPr="00C76BCE">
        <w:rPr>
          <w:rFonts w:ascii="Comic Sans MS" w:hAnsi="Comic Sans MS"/>
        </w:rPr>
        <w:t xml:space="preserve">Y6 residential trip </w:t>
      </w:r>
    </w:p>
    <w:p w:rsidR="00C76BCE" w:rsidRDefault="00C76BCE" w:rsidP="00C76BCE">
      <w:pPr>
        <w:pStyle w:val="ListParagraph"/>
        <w:numPr>
          <w:ilvl w:val="0"/>
          <w:numId w:val="12"/>
        </w:numPr>
        <w:rPr>
          <w:rFonts w:ascii="Comic Sans MS" w:hAnsi="Comic Sans MS"/>
        </w:rPr>
      </w:pPr>
      <w:r w:rsidRPr="00C76BCE">
        <w:rPr>
          <w:rFonts w:ascii="Comic Sans MS" w:hAnsi="Comic Sans MS"/>
        </w:rPr>
        <w:t xml:space="preserve">Visits and visitors </w:t>
      </w:r>
    </w:p>
    <w:p w:rsidR="00C76BCE" w:rsidRDefault="00C76BCE" w:rsidP="00C76BCE">
      <w:pPr>
        <w:rPr>
          <w:rFonts w:ascii="Comic Sans MS" w:hAnsi="Comic Sans MS"/>
        </w:rPr>
      </w:pPr>
      <w:r w:rsidRPr="00C76BCE">
        <w:sym w:font="Symbol" w:char="F0B7"/>
      </w:r>
      <w:r w:rsidRPr="00C76BCE">
        <w:rPr>
          <w:rFonts w:ascii="Comic Sans MS" w:hAnsi="Comic Sans MS"/>
        </w:rPr>
        <w:t xml:space="preserve"> Encourage children to develop creativity and support their development in becoming independent individuals; </w:t>
      </w:r>
    </w:p>
    <w:p w:rsidR="00C76BCE" w:rsidRDefault="00C76BCE" w:rsidP="00C76BCE">
      <w:pPr>
        <w:rPr>
          <w:rFonts w:ascii="Comic Sans MS" w:hAnsi="Comic Sans MS"/>
        </w:rPr>
      </w:pPr>
      <w:r w:rsidRPr="00C76BCE">
        <w:sym w:font="Symbol" w:char="F0B7"/>
      </w:r>
      <w:r w:rsidRPr="00C76BCE">
        <w:rPr>
          <w:rFonts w:ascii="Comic Sans MS" w:hAnsi="Comic Sans MS"/>
        </w:rPr>
        <w:t xml:space="preserve"> Develop skills that give children confidence to succeed and will promote multiple intelligences – e.g. body, people, nature, number smart etc. </w:t>
      </w:r>
    </w:p>
    <w:p w:rsidR="006273FD" w:rsidRDefault="00C76BCE" w:rsidP="00C76BCE">
      <w:pPr>
        <w:rPr>
          <w:rFonts w:ascii="Comic Sans MS" w:hAnsi="Comic Sans MS"/>
        </w:rPr>
      </w:pPr>
      <w:r w:rsidRPr="00C76BCE">
        <w:sym w:font="Symbol" w:char="F0B7"/>
      </w:r>
      <w:r w:rsidRPr="00C76BCE">
        <w:rPr>
          <w:rFonts w:ascii="Comic Sans MS" w:hAnsi="Comic Sans MS"/>
        </w:rPr>
        <w:t xml:space="preserve"> The curriculum will be used to develop </w:t>
      </w:r>
    </w:p>
    <w:p w:rsidR="006273FD" w:rsidRDefault="00C76BCE" w:rsidP="006273FD">
      <w:pPr>
        <w:ind w:left="720"/>
        <w:rPr>
          <w:rFonts w:ascii="Comic Sans MS" w:hAnsi="Comic Sans MS"/>
        </w:rPr>
      </w:pPr>
      <w:r w:rsidRPr="00C76BCE">
        <w:rPr>
          <w:rFonts w:ascii="Comic Sans MS" w:hAnsi="Comic Sans MS"/>
        </w:rPr>
        <w:t>o E</w:t>
      </w:r>
      <w:r w:rsidR="007B57E6">
        <w:rPr>
          <w:rFonts w:ascii="Comic Sans MS" w:hAnsi="Comic Sans MS"/>
        </w:rPr>
        <w:t xml:space="preserve"> </w:t>
      </w:r>
      <w:r w:rsidRPr="00C76BCE">
        <w:rPr>
          <w:rFonts w:ascii="Comic Sans MS" w:hAnsi="Comic Sans MS"/>
        </w:rPr>
        <w:t>safety skills</w:t>
      </w:r>
    </w:p>
    <w:p w:rsidR="006273FD" w:rsidRDefault="00C76BCE" w:rsidP="006273FD">
      <w:pPr>
        <w:ind w:left="720"/>
        <w:rPr>
          <w:rFonts w:ascii="Comic Sans MS" w:hAnsi="Comic Sans MS"/>
        </w:rPr>
      </w:pPr>
      <w:r w:rsidRPr="00C76BCE">
        <w:rPr>
          <w:rFonts w:ascii="Comic Sans MS" w:hAnsi="Comic Sans MS"/>
        </w:rPr>
        <w:t>o Thinking skills</w:t>
      </w:r>
    </w:p>
    <w:p w:rsidR="006273FD" w:rsidRDefault="00C76BCE" w:rsidP="006273FD">
      <w:pPr>
        <w:ind w:left="720"/>
        <w:rPr>
          <w:rFonts w:ascii="Comic Sans MS" w:hAnsi="Comic Sans MS"/>
        </w:rPr>
      </w:pPr>
      <w:r w:rsidRPr="00C76BCE">
        <w:rPr>
          <w:rFonts w:ascii="Comic Sans MS" w:hAnsi="Comic Sans MS"/>
        </w:rPr>
        <w:t>o Social and communication skills</w:t>
      </w:r>
    </w:p>
    <w:p w:rsidR="006273FD" w:rsidRDefault="00C76BCE" w:rsidP="006273FD">
      <w:pPr>
        <w:ind w:left="720"/>
        <w:rPr>
          <w:rFonts w:ascii="Comic Sans MS" w:hAnsi="Comic Sans MS"/>
        </w:rPr>
      </w:pPr>
      <w:r w:rsidRPr="00C76BCE">
        <w:rPr>
          <w:rFonts w:ascii="Comic Sans MS" w:hAnsi="Comic Sans MS"/>
        </w:rPr>
        <w:t>o Extended writing skills</w:t>
      </w:r>
    </w:p>
    <w:p w:rsidR="006273FD" w:rsidRDefault="00C76BCE" w:rsidP="006273FD">
      <w:pPr>
        <w:ind w:left="720"/>
        <w:rPr>
          <w:rFonts w:ascii="Comic Sans MS" w:hAnsi="Comic Sans MS"/>
        </w:rPr>
      </w:pPr>
      <w:r w:rsidRPr="00C76BCE">
        <w:rPr>
          <w:rFonts w:ascii="Comic Sans MS" w:hAnsi="Comic Sans MS"/>
        </w:rPr>
        <w:t>o Physical skills</w:t>
      </w:r>
    </w:p>
    <w:p w:rsidR="006273FD" w:rsidRDefault="00C76BCE" w:rsidP="006273FD">
      <w:pPr>
        <w:ind w:left="720"/>
        <w:rPr>
          <w:rFonts w:ascii="Comic Sans MS" w:hAnsi="Comic Sans MS"/>
        </w:rPr>
      </w:pPr>
      <w:r w:rsidRPr="00C76BCE">
        <w:rPr>
          <w:rFonts w:ascii="Comic Sans MS" w:hAnsi="Comic Sans MS"/>
        </w:rPr>
        <w:t>o Peer tutoring/coaching skills</w:t>
      </w:r>
    </w:p>
    <w:p w:rsidR="00D83AAD" w:rsidRDefault="00C76BCE" w:rsidP="006273FD">
      <w:pPr>
        <w:ind w:left="720"/>
        <w:rPr>
          <w:rFonts w:ascii="Comic Sans MS" w:hAnsi="Comic Sans MS"/>
        </w:rPr>
      </w:pPr>
      <w:r w:rsidRPr="00C76BCE">
        <w:rPr>
          <w:rFonts w:ascii="Comic Sans MS" w:hAnsi="Comic Sans MS"/>
        </w:rPr>
        <w:t>o Reflection skills</w:t>
      </w:r>
    </w:p>
    <w:p w:rsidR="00D10790" w:rsidRDefault="00D10790" w:rsidP="006273FD">
      <w:pPr>
        <w:ind w:left="720"/>
        <w:rPr>
          <w:rFonts w:ascii="Comic Sans MS" w:hAnsi="Comic Sans MS"/>
        </w:rPr>
      </w:pPr>
    </w:p>
    <w:p w:rsidR="006273FD" w:rsidRDefault="006273FD" w:rsidP="006273FD">
      <w:pPr>
        <w:ind w:left="720"/>
        <w:rPr>
          <w:rFonts w:ascii="Comic Sans MS" w:hAnsi="Comic Sans MS"/>
        </w:rPr>
      </w:pPr>
      <w:r w:rsidRPr="006273FD">
        <w:rPr>
          <w:rFonts w:ascii="Comic Sans MS" w:hAnsi="Comic Sans MS"/>
          <w:b/>
        </w:rPr>
        <w:t>7. Broad Guidelines</w:t>
      </w:r>
      <w:r w:rsidRPr="006273FD">
        <w:rPr>
          <w:rFonts w:ascii="Comic Sans MS" w:hAnsi="Comic Sans MS"/>
        </w:rPr>
        <w:t xml:space="preserve"> </w:t>
      </w:r>
    </w:p>
    <w:p w:rsidR="006273FD" w:rsidRPr="0032607D" w:rsidRDefault="006273FD" w:rsidP="006273FD">
      <w:pPr>
        <w:ind w:left="720"/>
        <w:rPr>
          <w:rFonts w:ascii="Comic Sans MS" w:hAnsi="Comic Sans MS"/>
          <w:i/>
        </w:rPr>
      </w:pPr>
      <w:r w:rsidRPr="0032607D">
        <w:rPr>
          <w:rFonts w:ascii="Comic Sans MS" w:hAnsi="Comic Sans MS"/>
          <w:b/>
          <w:i/>
        </w:rPr>
        <w:t>7.1</w:t>
      </w:r>
      <w:r w:rsidR="0032607D">
        <w:rPr>
          <w:rFonts w:ascii="Comic Sans MS" w:hAnsi="Comic Sans MS"/>
          <w:b/>
          <w:i/>
        </w:rPr>
        <w:t xml:space="preserve"> </w:t>
      </w:r>
      <w:r w:rsidRPr="0032607D">
        <w:rPr>
          <w:rFonts w:ascii="Comic Sans MS" w:hAnsi="Comic Sans MS"/>
          <w:b/>
          <w:i/>
        </w:rPr>
        <w:t>Planning</w:t>
      </w:r>
      <w:r w:rsidRPr="0032607D">
        <w:rPr>
          <w:rFonts w:ascii="Comic Sans MS" w:hAnsi="Comic Sans MS"/>
          <w:i/>
        </w:rPr>
        <w:t xml:space="preserve"> </w:t>
      </w:r>
    </w:p>
    <w:p w:rsidR="006273FD" w:rsidRDefault="006273FD" w:rsidP="006273FD">
      <w:pPr>
        <w:rPr>
          <w:rFonts w:ascii="Comic Sans MS" w:hAnsi="Comic Sans MS"/>
        </w:rPr>
      </w:pPr>
      <w:r w:rsidRPr="0032607D">
        <w:rPr>
          <w:rFonts w:ascii="Comic Sans MS" w:hAnsi="Comic Sans MS"/>
          <w:u w:val="single"/>
        </w:rPr>
        <w:t>The Reception Year</w:t>
      </w:r>
      <w:r w:rsidRPr="006273FD">
        <w:rPr>
          <w:rFonts w:ascii="Comic Sans MS" w:hAnsi="Comic Sans MS"/>
        </w:rPr>
        <w:t xml:space="preserve"> follows the DfE Curriculum Guidance for the Foundation Stage which includes seven areas of learning: </w:t>
      </w:r>
    </w:p>
    <w:p w:rsidR="00D10790" w:rsidRPr="006273FD" w:rsidRDefault="006273FD" w:rsidP="006273FD">
      <w:pPr>
        <w:rPr>
          <w:rFonts w:ascii="Comic Sans MS" w:hAnsi="Comic Sans MS"/>
        </w:rPr>
      </w:pPr>
      <w:r w:rsidRPr="006273FD">
        <w:rPr>
          <w:rFonts w:ascii="Comic Sans MS" w:hAnsi="Comic Sans MS"/>
        </w:rPr>
        <w:t>Personal, s</w:t>
      </w:r>
      <w:r>
        <w:rPr>
          <w:rFonts w:ascii="Comic Sans MS" w:hAnsi="Comic Sans MS"/>
        </w:rPr>
        <w:t>ocial and emotional development</w:t>
      </w:r>
      <w:r w:rsidRPr="006273FD">
        <w:rPr>
          <w:rFonts w:ascii="Comic Sans MS" w:hAnsi="Comic Sans MS"/>
        </w:rPr>
        <w:t xml:space="preserve">                                                           Communication and Language                                                                                        Literacy                                                                                                                  Mathematics                                                                                                          Understanding of the world                                                                                    Physical development                                                                                                       </w:t>
      </w:r>
      <w:r>
        <w:rPr>
          <w:rFonts w:ascii="Comic Sans MS" w:hAnsi="Comic Sans MS"/>
        </w:rPr>
        <w:t>Expressive arts and design</w:t>
      </w:r>
      <w:r w:rsidRPr="006273FD">
        <w:rPr>
          <w:rFonts w:ascii="Comic Sans MS" w:hAnsi="Comic Sans MS"/>
        </w:rPr>
        <w:t xml:space="preserve"> </w:t>
      </w:r>
    </w:p>
    <w:p w:rsidR="0032607D" w:rsidRDefault="0032607D" w:rsidP="006273FD">
      <w:pPr>
        <w:rPr>
          <w:rFonts w:ascii="Comic Sans MS" w:hAnsi="Comic Sans MS"/>
          <w:b/>
        </w:rPr>
      </w:pPr>
    </w:p>
    <w:p w:rsidR="0032607D" w:rsidRDefault="0032607D" w:rsidP="006273FD">
      <w:pPr>
        <w:rPr>
          <w:rFonts w:ascii="Comic Sans MS" w:hAnsi="Comic Sans MS"/>
          <w:b/>
        </w:rPr>
      </w:pPr>
    </w:p>
    <w:p w:rsidR="006273FD" w:rsidRDefault="006273FD" w:rsidP="006273FD">
      <w:pPr>
        <w:rPr>
          <w:rFonts w:ascii="Comic Sans MS" w:hAnsi="Comic Sans MS"/>
        </w:rPr>
      </w:pPr>
      <w:r w:rsidRPr="0032607D">
        <w:rPr>
          <w:rFonts w:ascii="Comic Sans MS" w:hAnsi="Comic Sans MS"/>
          <w:u w:val="single"/>
        </w:rPr>
        <w:lastRenderedPageBreak/>
        <w:t>Year 1 to Year 6</w:t>
      </w:r>
      <w:r w:rsidRPr="0032607D">
        <w:rPr>
          <w:rFonts w:ascii="Comic Sans MS" w:hAnsi="Comic Sans MS"/>
        </w:rPr>
        <w:t xml:space="preserve"> pupils</w:t>
      </w:r>
      <w:r w:rsidRPr="006273FD">
        <w:rPr>
          <w:rFonts w:ascii="Comic Sans MS" w:hAnsi="Comic Sans MS"/>
        </w:rPr>
        <w:t xml:space="preserve"> are taught: </w:t>
      </w:r>
    </w:p>
    <w:p w:rsidR="006273FD" w:rsidRDefault="006273FD" w:rsidP="006273FD">
      <w:pPr>
        <w:rPr>
          <w:rFonts w:ascii="Comic Sans MS" w:hAnsi="Comic Sans MS"/>
        </w:rPr>
      </w:pPr>
      <w:r w:rsidRPr="006273FD">
        <w:rPr>
          <w:rFonts w:ascii="Comic Sans MS" w:hAnsi="Comic Sans MS"/>
        </w:rPr>
        <w:t xml:space="preserve">The National Curriculum 2014; programmes of Study for the subjects of the National Curriculum are used as the basis for the long term and medium term plans. </w:t>
      </w:r>
    </w:p>
    <w:p w:rsidR="006273FD" w:rsidRDefault="006273FD" w:rsidP="006273FD">
      <w:pPr>
        <w:rPr>
          <w:rFonts w:ascii="Comic Sans MS" w:hAnsi="Comic Sans MS"/>
        </w:rPr>
      </w:pPr>
      <w:r w:rsidRPr="006273FD">
        <w:rPr>
          <w:rFonts w:ascii="Comic Sans MS" w:hAnsi="Comic Sans MS"/>
        </w:rPr>
        <w:sym w:font="Symbol" w:char="F0B7"/>
      </w:r>
      <w:r w:rsidRPr="006273FD">
        <w:rPr>
          <w:rFonts w:ascii="Comic Sans MS" w:hAnsi="Comic Sans MS"/>
        </w:rPr>
        <w:t xml:space="preserve"> The teaching of RE follows Leicester Diocese agreed syllabus for RE based on Leicestershire’s agreed syllabus updated in 2016. The emphasis is on Understanding Christianity and the life of Jesus, but we also focus on other major faiths. We aim to</w:t>
      </w:r>
      <w:r>
        <w:rPr>
          <w:rFonts w:ascii="Comic Sans MS" w:hAnsi="Comic Sans MS"/>
        </w:rPr>
        <w:t xml:space="preserve"> </w:t>
      </w:r>
      <w:r w:rsidRPr="006273FD">
        <w:rPr>
          <w:rFonts w:ascii="Comic Sans MS" w:hAnsi="Comic Sans MS"/>
        </w:rPr>
        <w:t xml:space="preserve">encourage children to think about relationships with others, the role of the family, important moral issues and the role of faith and belief in people’s lives. Parents may exercise their right of withdrawal from religious worship and instruction. </w:t>
      </w:r>
    </w:p>
    <w:p w:rsidR="006273FD" w:rsidRDefault="006273FD" w:rsidP="006273FD">
      <w:pPr>
        <w:rPr>
          <w:rFonts w:ascii="Comic Sans MS" w:hAnsi="Comic Sans MS"/>
        </w:rPr>
      </w:pPr>
      <w:r w:rsidRPr="006273FD">
        <w:rPr>
          <w:rFonts w:ascii="Comic Sans MS" w:hAnsi="Comic Sans MS"/>
        </w:rPr>
        <w:sym w:font="Symbol" w:char="F0B7"/>
      </w:r>
      <w:r w:rsidRPr="006273FD">
        <w:rPr>
          <w:rFonts w:ascii="Comic Sans MS" w:hAnsi="Comic Sans MS"/>
        </w:rPr>
        <w:t xml:space="preserve"> Cross-curricular links will be made between subjects where appropriate and the cross curricular themes including Citizenship, and PSHE (Personal, Social and Health Education) are planned for within the curriculum. </w:t>
      </w:r>
    </w:p>
    <w:p w:rsidR="006273FD" w:rsidRDefault="006273FD" w:rsidP="006273FD">
      <w:pPr>
        <w:rPr>
          <w:rFonts w:ascii="Comic Sans MS" w:hAnsi="Comic Sans MS"/>
        </w:rPr>
      </w:pPr>
      <w:r w:rsidRPr="006273FD">
        <w:rPr>
          <w:rFonts w:ascii="Comic Sans MS" w:hAnsi="Comic Sans MS"/>
        </w:rPr>
        <w:sym w:font="Symbol" w:char="F0B7"/>
      </w:r>
      <w:r w:rsidRPr="006273FD">
        <w:rPr>
          <w:rFonts w:ascii="Comic Sans MS" w:hAnsi="Comic Sans MS"/>
        </w:rPr>
        <w:t xml:space="preserve"> An extensive range of high quality resources including IT equipment and technology is used to support the curriculum. </w:t>
      </w:r>
    </w:p>
    <w:p w:rsidR="006273FD" w:rsidRDefault="006273FD" w:rsidP="006273FD">
      <w:pPr>
        <w:rPr>
          <w:rFonts w:ascii="Comic Sans MS" w:hAnsi="Comic Sans MS"/>
        </w:rPr>
      </w:pPr>
      <w:r w:rsidRPr="006273FD">
        <w:rPr>
          <w:rFonts w:ascii="Comic Sans MS" w:hAnsi="Comic Sans MS"/>
        </w:rPr>
        <w:sym w:font="Symbol" w:char="F0B7"/>
      </w:r>
      <w:r w:rsidRPr="006273FD">
        <w:rPr>
          <w:rFonts w:ascii="Comic Sans MS" w:hAnsi="Comic Sans MS"/>
        </w:rPr>
        <w:t xml:space="preserve"> Homework, relevant to each year group, will be set, to link the curriculum with learning at home. </w:t>
      </w:r>
    </w:p>
    <w:p w:rsidR="006273FD" w:rsidRDefault="006273FD" w:rsidP="006273FD">
      <w:pPr>
        <w:rPr>
          <w:rFonts w:ascii="Comic Sans MS" w:hAnsi="Comic Sans MS"/>
        </w:rPr>
      </w:pPr>
      <w:r w:rsidRPr="006273FD">
        <w:rPr>
          <w:rFonts w:ascii="Comic Sans MS" w:hAnsi="Comic Sans MS"/>
        </w:rPr>
        <w:sym w:font="Symbol" w:char="F0B7"/>
      </w:r>
      <w:r w:rsidRPr="006273FD">
        <w:rPr>
          <w:rFonts w:ascii="Comic Sans MS" w:hAnsi="Comic Sans MS"/>
        </w:rPr>
        <w:t xml:space="preserve"> All children in key stage 2 are taught French</w:t>
      </w:r>
      <w:r>
        <w:rPr>
          <w:rFonts w:ascii="Comic Sans MS" w:hAnsi="Comic Sans MS"/>
        </w:rPr>
        <w:t xml:space="preserve"> or Spanish</w:t>
      </w:r>
      <w:r w:rsidRPr="006273FD">
        <w:rPr>
          <w:rFonts w:ascii="Comic Sans MS" w:hAnsi="Comic Sans MS"/>
        </w:rPr>
        <w:t xml:space="preserve">. </w:t>
      </w:r>
    </w:p>
    <w:p w:rsidR="006273FD" w:rsidRDefault="006273FD" w:rsidP="006273FD">
      <w:pPr>
        <w:rPr>
          <w:rFonts w:ascii="Comic Sans MS" w:hAnsi="Comic Sans MS"/>
        </w:rPr>
      </w:pPr>
      <w:r w:rsidRPr="006273FD">
        <w:rPr>
          <w:rFonts w:ascii="Comic Sans MS" w:hAnsi="Comic Sans MS"/>
        </w:rPr>
        <w:sym w:font="Symbol" w:char="F0B7"/>
      </w:r>
      <w:r w:rsidRPr="006273FD">
        <w:rPr>
          <w:rFonts w:ascii="Comic Sans MS" w:hAnsi="Comic Sans MS"/>
        </w:rPr>
        <w:t xml:space="preserve"> From Reception through to Year 6, opportunities will be taken to extend the curriculum beyond the statutory requirements through the use of educational visits out of school, parents, visitors, musicians, and through the use of the school grounds, the locality and the wider environment.</w:t>
      </w:r>
    </w:p>
    <w:p w:rsidR="006273FD" w:rsidRPr="006273FD" w:rsidRDefault="006273FD" w:rsidP="006273FD">
      <w:pPr>
        <w:rPr>
          <w:rFonts w:ascii="Comic Sans MS" w:hAnsi="Comic Sans MS"/>
          <w:b/>
        </w:rPr>
      </w:pPr>
      <w:r w:rsidRPr="006273FD">
        <w:rPr>
          <w:rFonts w:ascii="Comic Sans MS" w:hAnsi="Comic Sans MS"/>
          <w:b/>
        </w:rPr>
        <w:t xml:space="preserve">The current foci for the school are: </w:t>
      </w:r>
    </w:p>
    <w:p w:rsidR="006273FD" w:rsidRPr="008E7AC9" w:rsidRDefault="006273FD" w:rsidP="008E7AC9">
      <w:pPr>
        <w:pStyle w:val="ListParagraph"/>
        <w:numPr>
          <w:ilvl w:val="0"/>
          <w:numId w:val="20"/>
        </w:numPr>
        <w:rPr>
          <w:rFonts w:ascii="Comic Sans MS" w:hAnsi="Comic Sans MS"/>
          <w:i/>
        </w:rPr>
      </w:pPr>
      <w:r w:rsidRPr="008E7AC9">
        <w:rPr>
          <w:rFonts w:ascii="Comic Sans MS" w:hAnsi="Comic Sans MS"/>
          <w:i/>
        </w:rPr>
        <w:t xml:space="preserve">Curriculum </w:t>
      </w:r>
    </w:p>
    <w:p w:rsidR="006273FD" w:rsidRPr="008E7AC9" w:rsidRDefault="008E7AC9" w:rsidP="008E7AC9">
      <w:pPr>
        <w:pStyle w:val="ListParagraph"/>
        <w:rPr>
          <w:rFonts w:ascii="Comic Sans MS" w:hAnsi="Comic Sans MS"/>
        </w:rPr>
      </w:pPr>
      <w:r w:rsidRPr="008E7AC9">
        <w:rPr>
          <w:rFonts w:ascii="Comic Sans MS" w:hAnsi="Comic Sans MS"/>
        </w:rPr>
        <w:t xml:space="preserve">To </w:t>
      </w:r>
      <w:r w:rsidR="006273FD" w:rsidRPr="008E7AC9">
        <w:rPr>
          <w:rFonts w:ascii="Comic Sans MS" w:hAnsi="Comic Sans MS"/>
        </w:rPr>
        <w:t>develop an inspiring curriculum that provides the knowledge, skills and context for pupils to be able to make a difference in the future</w:t>
      </w:r>
    </w:p>
    <w:p w:rsidR="006273FD" w:rsidRPr="008E7AC9" w:rsidRDefault="008E7AC9" w:rsidP="008E7AC9">
      <w:pPr>
        <w:pStyle w:val="ListParagraph"/>
        <w:rPr>
          <w:rFonts w:ascii="Comic Sans MS" w:hAnsi="Comic Sans MS"/>
        </w:rPr>
      </w:pPr>
      <w:r w:rsidRPr="008E7AC9">
        <w:rPr>
          <w:rFonts w:ascii="Comic Sans MS" w:hAnsi="Comic Sans MS"/>
        </w:rPr>
        <w:t>Implement statutory requirements for teaching RSE</w:t>
      </w:r>
    </w:p>
    <w:p w:rsidR="008E7AC9" w:rsidRPr="008E7AC9" w:rsidRDefault="008E7AC9" w:rsidP="008E7AC9">
      <w:pPr>
        <w:pStyle w:val="ListParagraph"/>
        <w:rPr>
          <w:rFonts w:ascii="Comic Sans MS" w:hAnsi="Comic Sans MS"/>
        </w:rPr>
      </w:pPr>
      <w:r w:rsidRPr="008E7AC9">
        <w:rPr>
          <w:rFonts w:ascii="Comic Sans MS" w:hAnsi="Comic Sans MS"/>
        </w:rPr>
        <w:t xml:space="preserve">Develop a more robust and creative science and computing curriculum </w:t>
      </w:r>
    </w:p>
    <w:p w:rsidR="008E7AC9" w:rsidRPr="008E7AC9" w:rsidRDefault="008E7AC9" w:rsidP="008E7AC9">
      <w:pPr>
        <w:pStyle w:val="ListParagraph"/>
        <w:rPr>
          <w:rFonts w:ascii="Comic Sans MS" w:hAnsi="Comic Sans MS"/>
        </w:rPr>
      </w:pPr>
      <w:r w:rsidRPr="008E7AC9">
        <w:rPr>
          <w:rFonts w:ascii="Comic Sans MS" w:hAnsi="Comic Sans MS"/>
        </w:rPr>
        <w:t>Create an overarching framework of a whole school approach to mental health</w:t>
      </w:r>
    </w:p>
    <w:p w:rsidR="0032607D" w:rsidRDefault="008E7AC9" w:rsidP="00D10790">
      <w:pPr>
        <w:pStyle w:val="ListParagraph"/>
        <w:numPr>
          <w:ilvl w:val="0"/>
          <w:numId w:val="20"/>
        </w:numPr>
        <w:rPr>
          <w:rFonts w:ascii="Comic Sans MS" w:hAnsi="Comic Sans MS"/>
        </w:rPr>
      </w:pPr>
      <w:r w:rsidRPr="008E7AC9">
        <w:rPr>
          <w:rFonts w:ascii="Comic Sans MS" w:hAnsi="Comic Sans MS"/>
          <w:i/>
        </w:rPr>
        <w:t>Assessment</w:t>
      </w:r>
      <w:r w:rsidR="006273FD" w:rsidRPr="008E7AC9">
        <w:rPr>
          <w:rFonts w:ascii="Comic Sans MS" w:hAnsi="Comic Sans MS"/>
          <w:i/>
        </w:rPr>
        <w:t xml:space="preserve">   </w:t>
      </w:r>
      <w:r w:rsidR="006273FD" w:rsidRPr="008E7AC9">
        <w:rPr>
          <w:rFonts w:ascii="Comic Sans MS" w:hAnsi="Comic Sans MS"/>
        </w:rPr>
        <w:t xml:space="preserve">                                                                                 </w:t>
      </w:r>
      <w:r w:rsidRPr="008E7AC9">
        <w:rPr>
          <w:rFonts w:ascii="Comic Sans MS" w:hAnsi="Comic Sans MS"/>
        </w:rPr>
        <w:t xml:space="preserve">                          </w:t>
      </w:r>
      <w:r w:rsidR="006273FD" w:rsidRPr="008E7AC9">
        <w:rPr>
          <w:rFonts w:ascii="Comic Sans MS" w:hAnsi="Comic Sans MS"/>
        </w:rPr>
        <w:t xml:space="preserve">Continue to develop the school’s systems for marking children’s work and providing adequate feedback to enable children to understand their next steps    </w:t>
      </w:r>
    </w:p>
    <w:p w:rsidR="0032607D" w:rsidRDefault="0032607D" w:rsidP="0032607D">
      <w:pPr>
        <w:pStyle w:val="ListParagraph"/>
        <w:rPr>
          <w:rFonts w:ascii="Comic Sans MS" w:hAnsi="Comic Sans MS"/>
          <w:i/>
        </w:rPr>
      </w:pPr>
    </w:p>
    <w:p w:rsidR="0032607D" w:rsidRDefault="0032607D" w:rsidP="0032607D">
      <w:pPr>
        <w:pStyle w:val="ListParagraph"/>
        <w:rPr>
          <w:rFonts w:ascii="Comic Sans MS" w:hAnsi="Comic Sans MS"/>
          <w:i/>
        </w:rPr>
      </w:pPr>
    </w:p>
    <w:p w:rsidR="008E7AC9" w:rsidRPr="00D10790" w:rsidRDefault="006273FD" w:rsidP="0032607D">
      <w:pPr>
        <w:pStyle w:val="ListParagraph"/>
        <w:rPr>
          <w:rFonts w:ascii="Comic Sans MS" w:hAnsi="Comic Sans MS"/>
        </w:rPr>
      </w:pPr>
      <w:r w:rsidRPr="008E7AC9">
        <w:rPr>
          <w:rFonts w:ascii="Comic Sans MS" w:hAnsi="Comic Sans MS"/>
        </w:rPr>
        <w:t xml:space="preserve"> </w:t>
      </w:r>
    </w:p>
    <w:p w:rsidR="008E7AC9" w:rsidRPr="0032607D" w:rsidRDefault="006273FD" w:rsidP="008E7AC9">
      <w:pPr>
        <w:rPr>
          <w:rFonts w:ascii="Comic Sans MS" w:hAnsi="Comic Sans MS"/>
          <w:b/>
          <w:i/>
        </w:rPr>
      </w:pPr>
      <w:r w:rsidRPr="008E7AC9">
        <w:rPr>
          <w:rFonts w:ascii="Comic Sans MS" w:hAnsi="Comic Sans MS"/>
          <w:b/>
        </w:rPr>
        <w:lastRenderedPageBreak/>
        <w:t xml:space="preserve">  </w:t>
      </w:r>
      <w:r w:rsidR="008E7AC9">
        <w:rPr>
          <w:rFonts w:ascii="Comic Sans MS" w:hAnsi="Comic Sans MS"/>
          <w:b/>
        </w:rPr>
        <w:t xml:space="preserve">   </w:t>
      </w:r>
      <w:r w:rsidR="008E7AC9" w:rsidRPr="0032607D">
        <w:rPr>
          <w:rFonts w:ascii="Comic Sans MS" w:hAnsi="Comic Sans MS"/>
          <w:b/>
          <w:i/>
        </w:rPr>
        <w:t xml:space="preserve">7.2 Delivery </w:t>
      </w:r>
    </w:p>
    <w:p w:rsidR="00D10790" w:rsidRDefault="008E7AC9" w:rsidP="008E7AC9">
      <w:pPr>
        <w:rPr>
          <w:rFonts w:ascii="Comic Sans MS" w:hAnsi="Comic Sans MS"/>
        </w:rPr>
      </w:pPr>
      <w:r w:rsidRPr="008E7AC9">
        <w:rPr>
          <w:rFonts w:ascii="Comic Sans MS" w:hAnsi="Comic Sans MS"/>
        </w:rPr>
        <w:t xml:space="preserve">The school day provides a weekly teaching time of 25 hours for Key Stage </w:t>
      </w:r>
      <w:r>
        <w:rPr>
          <w:rFonts w:ascii="Comic Sans MS" w:hAnsi="Comic Sans MS"/>
        </w:rPr>
        <w:t>1 and 2</w:t>
      </w:r>
      <w:r w:rsidRPr="008E7AC9">
        <w:rPr>
          <w:rFonts w:ascii="Comic Sans MS" w:hAnsi="Comic Sans MS"/>
        </w:rPr>
        <w:t xml:space="preserve">. The curriculum is planned in such a way that it can be delivered over 38 weeks. All lessons are taught in mixed ability classes throughout the school. All aspects of the curriculum are taught in classes according to age, with differentiation as necessary. </w:t>
      </w:r>
    </w:p>
    <w:p w:rsidR="008E7AC9" w:rsidRPr="0032607D" w:rsidRDefault="008E7AC9" w:rsidP="008E7AC9">
      <w:pPr>
        <w:rPr>
          <w:rFonts w:ascii="Comic Sans MS" w:hAnsi="Comic Sans MS"/>
          <w:b/>
          <w:i/>
        </w:rPr>
      </w:pPr>
      <w:r w:rsidRPr="0032607D">
        <w:rPr>
          <w:rFonts w:ascii="Comic Sans MS" w:hAnsi="Comic Sans MS"/>
          <w:b/>
          <w:i/>
        </w:rPr>
        <w:t xml:space="preserve">     7.3 Assessment </w:t>
      </w:r>
    </w:p>
    <w:p w:rsidR="00D10790" w:rsidRDefault="008E7AC9" w:rsidP="008E7AC9">
      <w:pPr>
        <w:rPr>
          <w:rFonts w:ascii="Comic Sans MS" w:hAnsi="Comic Sans MS"/>
        </w:rPr>
      </w:pPr>
      <w:r w:rsidRPr="008E7AC9">
        <w:rPr>
          <w:rFonts w:ascii="Comic Sans MS" w:hAnsi="Comic Sans MS"/>
        </w:rPr>
        <w:t>The school has an assessment policy which has been recently updated (</w:t>
      </w:r>
      <w:r>
        <w:rPr>
          <w:rFonts w:ascii="Comic Sans MS" w:hAnsi="Comic Sans MS"/>
        </w:rPr>
        <w:t>March 2020</w:t>
      </w:r>
      <w:r w:rsidRPr="008E7AC9">
        <w:rPr>
          <w:rFonts w:ascii="Comic Sans MS" w:hAnsi="Comic Sans MS"/>
        </w:rPr>
        <w:t xml:space="preserve">). </w:t>
      </w:r>
    </w:p>
    <w:p w:rsidR="008E7AC9" w:rsidRPr="0032607D" w:rsidRDefault="008E7AC9" w:rsidP="008E7AC9">
      <w:pPr>
        <w:rPr>
          <w:rFonts w:ascii="Comic Sans MS" w:hAnsi="Comic Sans MS"/>
          <w:b/>
          <w:i/>
        </w:rPr>
      </w:pPr>
      <w:r w:rsidRPr="0032607D">
        <w:rPr>
          <w:rFonts w:ascii="Comic Sans MS" w:hAnsi="Comic Sans MS"/>
          <w:b/>
          <w:i/>
        </w:rPr>
        <w:t xml:space="preserve">     7.4 Reporting on pupil attainment </w:t>
      </w:r>
    </w:p>
    <w:p w:rsidR="008E7AC9" w:rsidRDefault="008E7AC9" w:rsidP="008E7AC9">
      <w:pPr>
        <w:rPr>
          <w:rFonts w:ascii="Comic Sans MS" w:hAnsi="Comic Sans MS"/>
        </w:rPr>
      </w:pPr>
      <w:r w:rsidRPr="008E7AC9">
        <w:rPr>
          <w:rFonts w:ascii="Comic Sans MS" w:hAnsi="Comic Sans MS"/>
        </w:rPr>
        <w:t xml:space="preserve">All work carried out by the children is monitored and evaluated. </w:t>
      </w:r>
      <w:r>
        <w:rPr>
          <w:rFonts w:ascii="Comic Sans MS" w:hAnsi="Comic Sans MS"/>
        </w:rPr>
        <w:t xml:space="preserve">                                             </w:t>
      </w:r>
    </w:p>
    <w:p w:rsidR="008E7AC9" w:rsidRDefault="008E7AC9" w:rsidP="008E7AC9">
      <w:pPr>
        <w:rPr>
          <w:rFonts w:ascii="Comic Sans MS" w:hAnsi="Comic Sans MS"/>
        </w:rPr>
      </w:pPr>
      <w:r w:rsidRPr="008E7AC9">
        <w:rPr>
          <w:rFonts w:ascii="Comic Sans MS" w:hAnsi="Comic Sans MS"/>
        </w:rPr>
        <w:t xml:space="preserve">All pupils receive an end of year report in the summer term. </w:t>
      </w:r>
      <w:r>
        <w:rPr>
          <w:rFonts w:ascii="Comic Sans MS" w:hAnsi="Comic Sans MS"/>
        </w:rPr>
        <w:t xml:space="preserve">                          </w:t>
      </w:r>
    </w:p>
    <w:p w:rsidR="008E7AC9" w:rsidRDefault="008E7AC9" w:rsidP="008E7AC9">
      <w:pPr>
        <w:rPr>
          <w:rFonts w:ascii="Comic Sans MS" w:hAnsi="Comic Sans MS"/>
        </w:rPr>
      </w:pPr>
      <w:r w:rsidRPr="008E7AC9">
        <w:rPr>
          <w:rFonts w:ascii="Comic Sans MS" w:hAnsi="Comic Sans MS"/>
        </w:rPr>
        <w:t xml:space="preserve">Parents are invited to Parent Consultation meetings each term. In addition meetings with teachers can be arranged by making an appointment through the school office. </w:t>
      </w:r>
    </w:p>
    <w:p w:rsidR="00D10790" w:rsidRDefault="008E7AC9" w:rsidP="008E7AC9">
      <w:pPr>
        <w:rPr>
          <w:rFonts w:ascii="Comic Sans MS" w:hAnsi="Comic Sans MS"/>
        </w:rPr>
      </w:pPr>
      <w:r w:rsidRPr="008E7AC9">
        <w:rPr>
          <w:rFonts w:ascii="Comic Sans MS" w:hAnsi="Comic Sans MS"/>
        </w:rPr>
        <w:t>The Governing Body receives regular reports on pupil attainment compared to the national picture, and pupils` prior attainment.</w:t>
      </w:r>
    </w:p>
    <w:p w:rsidR="008E7AC9" w:rsidRPr="008473CC" w:rsidRDefault="008E7AC9" w:rsidP="008E7AC9">
      <w:pPr>
        <w:pStyle w:val="ListParagraph"/>
        <w:numPr>
          <w:ilvl w:val="0"/>
          <w:numId w:val="22"/>
        </w:numPr>
        <w:rPr>
          <w:rFonts w:ascii="Comic Sans MS" w:hAnsi="Comic Sans MS"/>
          <w:b/>
        </w:rPr>
      </w:pPr>
      <w:r w:rsidRPr="008473CC">
        <w:rPr>
          <w:rFonts w:ascii="Comic Sans MS" w:hAnsi="Comic Sans MS"/>
          <w:b/>
        </w:rPr>
        <w:t xml:space="preserve">Roles and Responsibilities </w:t>
      </w:r>
    </w:p>
    <w:p w:rsidR="007B57E6" w:rsidRDefault="008E7AC9" w:rsidP="008E7AC9">
      <w:pPr>
        <w:rPr>
          <w:rFonts w:ascii="Comic Sans MS" w:hAnsi="Comic Sans MS"/>
        </w:rPr>
      </w:pPr>
      <w:r w:rsidRPr="008473CC">
        <w:rPr>
          <w:rFonts w:ascii="Comic Sans MS" w:hAnsi="Comic Sans MS"/>
        </w:rPr>
        <w:t>The Headteacher takes overall responsibility for the curriculum. Subject leaders monitor their particular subject to ensure that it is implemented consistently and effectively in</w:t>
      </w:r>
      <w:r w:rsidR="007B57E6">
        <w:rPr>
          <w:rFonts w:ascii="Comic Sans MS" w:hAnsi="Comic Sans MS"/>
        </w:rPr>
        <w:t xml:space="preserve"> line with the agreed policies and should:</w:t>
      </w:r>
    </w:p>
    <w:p w:rsidR="007B57E6" w:rsidRPr="007B57E6" w:rsidRDefault="007B57E6" w:rsidP="008E7AC9">
      <w:pPr>
        <w:rPr>
          <w:rFonts w:ascii="Comic Sans MS" w:hAnsi="Comic Sans MS"/>
        </w:rPr>
      </w:pPr>
      <w:r w:rsidRPr="007B57E6">
        <w:rPr>
          <w:rFonts w:ascii="Comic Sans MS" w:hAnsi="Comic Sans MS"/>
        </w:rPr>
        <w:sym w:font="Symbol" w:char="F0B7"/>
      </w:r>
      <w:r w:rsidRPr="007B57E6">
        <w:rPr>
          <w:rFonts w:ascii="Comic Sans MS" w:hAnsi="Comic Sans MS"/>
        </w:rPr>
        <w:t xml:space="preserve"> provide a strategic lead and direction for the subject;</w:t>
      </w:r>
    </w:p>
    <w:p w:rsidR="007B57E6" w:rsidRPr="007B57E6" w:rsidRDefault="007B57E6" w:rsidP="008E7AC9">
      <w:pPr>
        <w:rPr>
          <w:rFonts w:ascii="Comic Sans MS" w:hAnsi="Comic Sans MS"/>
        </w:rPr>
      </w:pPr>
      <w:r w:rsidRPr="007B57E6">
        <w:rPr>
          <w:rFonts w:ascii="Comic Sans MS" w:hAnsi="Comic Sans MS"/>
        </w:rPr>
        <w:t xml:space="preserve"> </w:t>
      </w:r>
      <w:r w:rsidRPr="007B57E6">
        <w:rPr>
          <w:rFonts w:ascii="Comic Sans MS" w:hAnsi="Comic Sans MS"/>
        </w:rPr>
        <w:sym w:font="Symbol" w:char="F0B7"/>
      </w:r>
      <w:r w:rsidRPr="007B57E6">
        <w:rPr>
          <w:rFonts w:ascii="Comic Sans MS" w:hAnsi="Comic Sans MS"/>
        </w:rPr>
        <w:t xml:space="preserve"> support and offer advice to colleagues on issues related to the subject; </w:t>
      </w:r>
    </w:p>
    <w:p w:rsidR="007B57E6" w:rsidRPr="007B57E6" w:rsidRDefault="007B57E6" w:rsidP="008E7AC9">
      <w:pPr>
        <w:rPr>
          <w:rFonts w:ascii="Comic Sans MS" w:hAnsi="Comic Sans MS"/>
        </w:rPr>
      </w:pPr>
      <w:r w:rsidRPr="007B57E6">
        <w:rPr>
          <w:rFonts w:ascii="Comic Sans MS" w:hAnsi="Comic Sans MS"/>
        </w:rPr>
        <w:sym w:font="Symbol" w:char="F0B7"/>
      </w:r>
      <w:r w:rsidRPr="007B57E6">
        <w:rPr>
          <w:rFonts w:ascii="Comic Sans MS" w:hAnsi="Comic Sans MS"/>
        </w:rPr>
        <w:t xml:space="preserve"> monitor pupil progress in that subject area; </w:t>
      </w:r>
    </w:p>
    <w:p w:rsidR="007B57E6" w:rsidRPr="007B57E6" w:rsidRDefault="007B57E6" w:rsidP="008E7AC9">
      <w:pPr>
        <w:rPr>
          <w:rFonts w:ascii="Comic Sans MS" w:hAnsi="Comic Sans MS"/>
        </w:rPr>
      </w:pPr>
      <w:r w:rsidRPr="007B57E6">
        <w:rPr>
          <w:rFonts w:ascii="Comic Sans MS" w:hAnsi="Comic Sans MS"/>
        </w:rPr>
        <w:sym w:font="Symbol" w:char="F0B7"/>
      </w:r>
      <w:r w:rsidRPr="007B57E6">
        <w:rPr>
          <w:rFonts w:ascii="Comic Sans MS" w:hAnsi="Comic Sans MS"/>
        </w:rPr>
        <w:t xml:space="preserve"> provide efficient resource management for the subject.</w:t>
      </w:r>
    </w:p>
    <w:p w:rsidR="008E7AC9" w:rsidRDefault="008E7AC9" w:rsidP="008E7AC9">
      <w:pPr>
        <w:rPr>
          <w:rFonts w:ascii="Comic Sans MS" w:hAnsi="Comic Sans MS"/>
        </w:rPr>
      </w:pPr>
      <w:r w:rsidRPr="007B57E6">
        <w:rPr>
          <w:rFonts w:ascii="Comic Sans MS" w:hAnsi="Comic Sans MS"/>
        </w:rPr>
        <w:t>Opinions relating to the curriculum are sought from parents through informal feedback, from pupils through the class and school councils, an</w:t>
      </w:r>
      <w:r w:rsidRPr="008473CC">
        <w:rPr>
          <w:rFonts w:ascii="Comic Sans MS" w:hAnsi="Comic Sans MS"/>
        </w:rPr>
        <w:t>d from staff and governors at their regular meetings.</w:t>
      </w:r>
    </w:p>
    <w:p w:rsidR="007B57E6" w:rsidRDefault="007B57E6" w:rsidP="008E7AC9">
      <w:pPr>
        <w:rPr>
          <w:rFonts w:ascii="Comic Sans MS" w:hAnsi="Comic Sans MS"/>
        </w:rPr>
      </w:pPr>
      <w:r w:rsidRPr="007B57E6">
        <w:rPr>
          <w:rFonts w:ascii="Comic Sans MS" w:hAnsi="Comic Sans MS"/>
        </w:rPr>
        <w:t>Subject leaders for English, maths and science keep a dashboard: a document which records attainment and progress of specific groups in these areas, noting the strengths and development points of each subject. It is developed throughout the year but it is intended to be an easily accessible way of giving a snapshot of the core subjects and the direction in which they are heading.</w:t>
      </w:r>
    </w:p>
    <w:p w:rsidR="008473CC" w:rsidRPr="008473CC" w:rsidRDefault="008473CC" w:rsidP="008473CC">
      <w:pPr>
        <w:pStyle w:val="ListParagraph"/>
        <w:numPr>
          <w:ilvl w:val="0"/>
          <w:numId w:val="22"/>
        </w:numPr>
        <w:rPr>
          <w:rFonts w:ascii="Comic Sans MS" w:hAnsi="Comic Sans MS"/>
          <w:b/>
        </w:rPr>
      </w:pPr>
      <w:r w:rsidRPr="008473CC">
        <w:rPr>
          <w:rFonts w:ascii="Comic Sans MS" w:hAnsi="Comic Sans MS"/>
          <w:b/>
        </w:rPr>
        <w:lastRenderedPageBreak/>
        <w:t xml:space="preserve">Provision for pupils with additional educational needs and high achievers. </w:t>
      </w:r>
    </w:p>
    <w:p w:rsidR="008473CC" w:rsidRDefault="008473CC" w:rsidP="008473CC">
      <w:pPr>
        <w:rPr>
          <w:rFonts w:ascii="Comic Sans MS" w:hAnsi="Comic Sans MS"/>
        </w:rPr>
      </w:pPr>
      <w:r w:rsidRPr="008473CC">
        <w:rPr>
          <w:rFonts w:ascii="Comic Sans MS" w:hAnsi="Comic Sans MS"/>
        </w:rPr>
        <w:t>Teachers plan to meet the needs of such pupils by ensuring learning is focused on individual pupils` needs and abilities. Outcomes from day to day assessment enable teachers to set targets which reflect individual pupils` skills, abilities and potential. In line with DfE guidance, the school has developed a model of intervention for children experien</w:t>
      </w:r>
      <w:r>
        <w:rPr>
          <w:rFonts w:ascii="Comic Sans MS" w:hAnsi="Comic Sans MS"/>
        </w:rPr>
        <w:t>cing difficulties in literacy,</w:t>
      </w:r>
      <w:r w:rsidRPr="008473CC">
        <w:rPr>
          <w:rFonts w:ascii="Comic Sans MS" w:hAnsi="Comic Sans MS"/>
        </w:rPr>
        <w:t xml:space="preserve"> mathematics</w:t>
      </w:r>
      <w:r>
        <w:rPr>
          <w:rFonts w:ascii="Comic Sans MS" w:hAnsi="Comic Sans MS"/>
        </w:rPr>
        <w:t xml:space="preserve"> and/or social communication difficulties</w:t>
      </w:r>
      <w:r w:rsidRPr="008473CC">
        <w:rPr>
          <w:rFonts w:ascii="Comic Sans MS" w:hAnsi="Comic Sans MS"/>
        </w:rPr>
        <w:t xml:space="preserve"> based on three waves: </w:t>
      </w:r>
    </w:p>
    <w:p w:rsidR="008473CC" w:rsidRDefault="008473CC" w:rsidP="008473CC">
      <w:pPr>
        <w:rPr>
          <w:rFonts w:ascii="Comic Sans MS" w:hAnsi="Comic Sans MS"/>
        </w:rPr>
      </w:pPr>
      <w:r w:rsidRPr="008473CC">
        <w:rPr>
          <w:rFonts w:ascii="Comic Sans MS" w:hAnsi="Comic Sans MS"/>
          <w:b/>
        </w:rPr>
        <w:t>Wave One</w:t>
      </w:r>
      <w:r w:rsidRPr="008473CC">
        <w:rPr>
          <w:rFonts w:ascii="Comic Sans MS" w:hAnsi="Comic Sans MS"/>
        </w:rPr>
        <w:t xml:space="preserve">: The effective inclusion of all pupils through quality first teaching across the curriculum. </w:t>
      </w:r>
    </w:p>
    <w:p w:rsidR="008473CC" w:rsidRDefault="008473CC" w:rsidP="008473CC">
      <w:pPr>
        <w:rPr>
          <w:rFonts w:ascii="Comic Sans MS" w:hAnsi="Comic Sans MS"/>
        </w:rPr>
      </w:pPr>
      <w:r w:rsidRPr="008473CC">
        <w:rPr>
          <w:rFonts w:ascii="Comic Sans MS" w:hAnsi="Comic Sans MS"/>
          <w:b/>
        </w:rPr>
        <w:t>Wave Two</w:t>
      </w:r>
      <w:r w:rsidRPr="008473CC">
        <w:rPr>
          <w:rFonts w:ascii="Comic Sans MS" w:hAnsi="Comic Sans MS"/>
        </w:rPr>
        <w:t xml:space="preserve">: Small group interventions e.g. Early Literacy support and booster groups. </w:t>
      </w:r>
    </w:p>
    <w:p w:rsidR="008473CC" w:rsidRDefault="008473CC" w:rsidP="008473CC">
      <w:pPr>
        <w:rPr>
          <w:rFonts w:ascii="Comic Sans MS" w:hAnsi="Comic Sans MS"/>
        </w:rPr>
      </w:pPr>
      <w:r w:rsidRPr="008473CC">
        <w:rPr>
          <w:rFonts w:ascii="Comic Sans MS" w:hAnsi="Comic Sans MS"/>
          <w:b/>
        </w:rPr>
        <w:t>Wave Three</w:t>
      </w:r>
      <w:r w:rsidRPr="008473CC">
        <w:rPr>
          <w:rFonts w:ascii="Comic Sans MS" w:hAnsi="Comic Sans MS"/>
        </w:rPr>
        <w:t xml:space="preserve">: Specific targeted intervention for pupils identified as requiring special educational needs support e.g. </w:t>
      </w:r>
      <w:proofErr w:type="spellStart"/>
      <w:r w:rsidR="00D10790">
        <w:rPr>
          <w:rFonts w:ascii="Comic Sans MS" w:hAnsi="Comic Sans MS"/>
        </w:rPr>
        <w:t>Nessy</w:t>
      </w:r>
      <w:proofErr w:type="spellEnd"/>
    </w:p>
    <w:p w:rsidR="00E76DC3" w:rsidRDefault="00E76DC3" w:rsidP="00E76DC3">
      <w:pPr>
        <w:pStyle w:val="ListParagraph"/>
        <w:rPr>
          <w:rFonts w:ascii="Comic Sans MS" w:hAnsi="Comic Sans MS"/>
          <w:b/>
        </w:rPr>
      </w:pPr>
    </w:p>
    <w:p w:rsidR="008473CC" w:rsidRPr="008473CC" w:rsidRDefault="008473CC" w:rsidP="008473CC">
      <w:pPr>
        <w:pStyle w:val="ListParagraph"/>
        <w:numPr>
          <w:ilvl w:val="0"/>
          <w:numId w:val="22"/>
        </w:numPr>
        <w:rPr>
          <w:rFonts w:ascii="Comic Sans MS" w:hAnsi="Comic Sans MS"/>
          <w:b/>
        </w:rPr>
      </w:pPr>
      <w:r w:rsidRPr="008473CC">
        <w:rPr>
          <w:rFonts w:ascii="Comic Sans MS" w:hAnsi="Comic Sans MS"/>
          <w:b/>
        </w:rPr>
        <w:t xml:space="preserve">Relationship </w:t>
      </w:r>
      <w:r w:rsidR="00E76DC3">
        <w:rPr>
          <w:rFonts w:ascii="Comic Sans MS" w:hAnsi="Comic Sans MS"/>
          <w:b/>
        </w:rPr>
        <w:t>and Sex Education (RS</w:t>
      </w:r>
      <w:r w:rsidRPr="008473CC">
        <w:rPr>
          <w:rFonts w:ascii="Comic Sans MS" w:hAnsi="Comic Sans MS"/>
          <w:b/>
        </w:rPr>
        <w:t xml:space="preserve">E) </w:t>
      </w:r>
    </w:p>
    <w:p w:rsidR="007B57E6" w:rsidRPr="00D10790" w:rsidRDefault="008473CC" w:rsidP="008473CC">
      <w:pPr>
        <w:rPr>
          <w:rFonts w:ascii="Comic Sans MS" w:hAnsi="Comic Sans MS"/>
        </w:rPr>
      </w:pPr>
      <w:r w:rsidRPr="008473CC">
        <w:rPr>
          <w:rFonts w:ascii="Comic Sans MS" w:hAnsi="Comic Sans MS"/>
        </w:rPr>
        <w:t>The Governing Body has an agreed policy for SRE which is implemented throughout the school. Parents of pupils in Year 5 and Year 6 are given an opportunity to preview the resources used as the basis for the sex education</w:t>
      </w:r>
      <w:r>
        <w:rPr>
          <w:rFonts w:ascii="Comic Sans MS" w:hAnsi="Comic Sans MS"/>
        </w:rPr>
        <w:t xml:space="preserve"> and puberty</w:t>
      </w:r>
      <w:r w:rsidRPr="008473CC">
        <w:rPr>
          <w:rFonts w:ascii="Comic Sans MS" w:hAnsi="Comic Sans MS"/>
        </w:rPr>
        <w:t xml:space="preserve"> programme</w:t>
      </w:r>
      <w:r>
        <w:rPr>
          <w:rFonts w:ascii="Comic Sans MS" w:hAnsi="Comic Sans MS"/>
        </w:rPr>
        <w:t xml:space="preserve"> set out in the science curriculum. P</w:t>
      </w:r>
      <w:r w:rsidRPr="008473CC">
        <w:rPr>
          <w:rFonts w:ascii="Comic Sans MS" w:hAnsi="Comic Sans MS"/>
        </w:rPr>
        <w:t xml:space="preserve">arents </w:t>
      </w:r>
      <w:r>
        <w:rPr>
          <w:rFonts w:ascii="Comic Sans MS" w:hAnsi="Comic Sans MS"/>
        </w:rPr>
        <w:t>cannot withdrawal their children from these lessons</w:t>
      </w:r>
      <w:r w:rsidRPr="008473CC">
        <w:rPr>
          <w:rFonts w:ascii="Comic Sans MS" w:hAnsi="Comic Sans MS"/>
        </w:rPr>
        <w:t xml:space="preserve">. </w:t>
      </w:r>
    </w:p>
    <w:p w:rsidR="00E76DC3" w:rsidRDefault="008473CC" w:rsidP="008473CC">
      <w:pPr>
        <w:rPr>
          <w:rFonts w:ascii="Comic Sans MS" w:hAnsi="Comic Sans MS"/>
          <w:b/>
        </w:rPr>
      </w:pPr>
      <w:r w:rsidRPr="008473CC">
        <w:rPr>
          <w:rFonts w:ascii="Comic Sans MS" w:hAnsi="Comic Sans MS"/>
          <w:b/>
        </w:rPr>
        <w:t xml:space="preserve"> </w:t>
      </w:r>
    </w:p>
    <w:p w:rsidR="008473CC" w:rsidRPr="008473CC" w:rsidRDefault="00E76DC3" w:rsidP="008473CC">
      <w:pPr>
        <w:rPr>
          <w:rFonts w:ascii="Comic Sans MS" w:hAnsi="Comic Sans MS"/>
          <w:b/>
        </w:rPr>
      </w:pPr>
      <w:r>
        <w:rPr>
          <w:rFonts w:ascii="Comic Sans MS" w:hAnsi="Comic Sans MS"/>
          <w:b/>
        </w:rPr>
        <w:t xml:space="preserve">    </w:t>
      </w:r>
      <w:r w:rsidR="008473CC" w:rsidRPr="008473CC">
        <w:rPr>
          <w:rFonts w:ascii="Comic Sans MS" w:hAnsi="Comic Sans MS"/>
          <w:b/>
        </w:rPr>
        <w:t xml:space="preserve">11. Spiritual, Moral, Social and Cultural Opportunities </w:t>
      </w:r>
    </w:p>
    <w:p w:rsidR="00D10790" w:rsidRDefault="008473CC" w:rsidP="008473CC">
      <w:pPr>
        <w:rPr>
          <w:rFonts w:ascii="Comic Sans MS" w:hAnsi="Comic Sans MS"/>
        </w:rPr>
      </w:pPr>
      <w:r w:rsidRPr="008473CC">
        <w:rPr>
          <w:rFonts w:ascii="Comic Sans MS" w:hAnsi="Comic Sans MS"/>
        </w:rPr>
        <w:t xml:space="preserve">The staff and governors are keen that all pupils are provided with SMSC opportunities both within the planned curriculum and through current affairs, independent study, extra events and experiences. </w:t>
      </w:r>
    </w:p>
    <w:p w:rsidR="00E76DC3" w:rsidRPr="00E76DC3" w:rsidRDefault="00E76DC3" w:rsidP="00E76DC3">
      <w:pPr>
        <w:rPr>
          <w:rFonts w:ascii="Comic Sans MS" w:hAnsi="Comic Sans MS"/>
          <w:b/>
        </w:rPr>
      </w:pPr>
    </w:p>
    <w:p w:rsidR="008473CC" w:rsidRPr="008473CC" w:rsidRDefault="008473CC" w:rsidP="008473CC">
      <w:pPr>
        <w:pStyle w:val="ListParagraph"/>
        <w:numPr>
          <w:ilvl w:val="0"/>
          <w:numId w:val="23"/>
        </w:numPr>
        <w:rPr>
          <w:rFonts w:ascii="Comic Sans MS" w:hAnsi="Comic Sans MS"/>
          <w:b/>
        </w:rPr>
      </w:pPr>
      <w:r>
        <w:rPr>
          <w:rFonts w:ascii="Comic Sans MS" w:hAnsi="Comic Sans MS"/>
          <w:b/>
        </w:rPr>
        <w:t xml:space="preserve">  </w:t>
      </w:r>
      <w:proofErr w:type="spellStart"/>
      <w:r w:rsidRPr="008473CC">
        <w:rPr>
          <w:rFonts w:ascii="Comic Sans MS" w:hAnsi="Comic Sans MS"/>
          <w:b/>
        </w:rPr>
        <w:t>Extra curricular</w:t>
      </w:r>
      <w:proofErr w:type="spellEnd"/>
      <w:r w:rsidRPr="008473CC">
        <w:rPr>
          <w:rFonts w:ascii="Comic Sans MS" w:hAnsi="Comic Sans MS"/>
          <w:b/>
        </w:rPr>
        <w:t xml:space="preserve"> activities </w:t>
      </w:r>
    </w:p>
    <w:p w:rsidR="00D10790" w:rsidRDefault="008473CC" w:rsidP="008473CC">
      <w:pPr>
        <w:rPr>
          <w:rFonts w:ascii="Comic Sans MS" w:hAnsi="Comic Sans MS"/>
        </w:rPr>
      </w:pPr>
      <w:r w:rsidRPr="008473CC">
        <w:rPr>
          <w:rFonts w:ascii="Comic Sans MS" w:hAnsi="Comic Sans MS"/>
        </w:rPr>
        <w:t xml:space="preserve">A wide range of activities are offered. Most children have access to this provision at some stage during the year. These include a variety of sports clubs, yoga, choir, recorders, French, gardening and chess for example. </w:t>
      </w:r>
    </w:p>
    <w:p w:rsidR="00E76DC3" w:rsidRDefault="00E76DC3" w:rsidP="008473CC">
      <w:pPr>
        <w:rPr>
          <w:rFonts w:ascii="Comic Sans MS" w:hAnsi="Comic Sans MS"/>
        </w:rPr>
      </w:pPr>
    </w:p>
    <w:p w:rsidR="00E76DC3" w:rsidRDefault="00E76DC3" w:rsidP="008473CC">
      <w:pPr>
        <w:rPr>
          <w:rFonts w:ascii="Comic Sans MS" w:hAnsi="Comic Sans MS"/>
        </w:rPr>
      </w:pPr>
    </w:p>
    <w:p w:rsidR="00E76DC3" w:rsidRDefault="00E76DC3" w:rsidP="008473CC">
      <w:pPr>
        <w:rPr>
          <w:rFonts w:ascii="Comic Sans MS" w:hAnsi="Comic Sans MS"/>
        </w:rPr>
      </w:pPr>
    </w:p>
    <w:p w:rsidR="007B57E6" w:rsidRPr="007B57E6" w:rsidRDefault="007B57E6" w:rsidP="007B57E6">
      <w:pPr>
        <w:pStyle w:val="ListParagraph"/>
        <w:numPr>
          <w:ilvl w:val="0"/>
          <w:numId w:val="23"/>
        </w:numPr>
        <w:rPr>
          <w:rFonts w:ascii="Comic Sans MS" w:hAnsi="Comic Sans MS"/>
          <w:b/>
        </w:rPr>
      </w:pPr>
      <w:r w:rsidRPr="007B57E6">
        <w:rPr>
          <w:rFonts w:ascii="Comic Sans MS" w:hAnsi="Comic Sans MS"/>
          <w:b/>
        </w:rPr>
        <w:lastRenderedPageBreak/>
        <w:t xml:space="preserve">National Curriculum </w:t>
      </w:r>
    </w:p>
    <w:p w:rsidR="00D10790" w:rsidRDefault="007B57E6" w:rsidP="007B57E6">
      <w:pPr>
        <w:rPr>
          <w:rFonts w:ascii="Comic Sans MS" w:hAnsi="Comic Sans MS"/>
        </w:rPr>
      </w:pPr>
      <w:r w:rsidRPr="007B57E6">
        <w:rPr>
          <w:rFonts w:ascii="Comic Sans MS" w:hAnsi="Comic Sans MS"/>
        </w:rPr>
        <w:t xml:space="preserve">The curriculum provided for our pupils will cover the following National Curriculum subjects: </w:t>
      </w:r>
    </w:p>
    <w:tbl>
      <w:tblPr>
        <w:tblStyle w:val="TableGrid"/>
        <w:tblW w:w="0" w:type="auto"/>
        <w:tblLook w:val="04A0" w:firstRow="1" w:lastRow="0" w:firstColumn="1" w:lastColumn="0" w:noHBand="0" w:noVBand="1"/>
      </w:tblPr>
      <w:tblGrid>
        <w:gridCol w:w="3114"/>
        <w:gridCol w:w="5902"/>
      </w:tblGrid>
      <w:tr w:rsidR="00D10790" w:rsidTr="00D10790">
        <w:tc>
          <w:tcPr>
            <w:tcW w:w="3114" w:type="dxa"/>
            <w:shd w:val="clear" w:color="auto" w:fill="92CDDC" w:themeFill="accent5" w:themeFillTint="99"/>
          </w:tcPr>
          <w:p w:rsidR="00D10790" w:rsidRDefault="00D10790" w:rsidP="007B57E6">
            <w:pPr>
              <w:rPr>
                <w:rFonts w:ascii="Comic Sans MS" w:hAnsi="Comic Sans MS"/>
              </w:rPr>
            </w:pPr>
            <w:r>
              <w:rPr>
                <w:rFonts w:ascii="Comic Sans MS" w:hAnsi="Comic Sans MS"/>
              </w:rPr>
              <w:t>Core Subjects</w:t>
            </w:r>
          </w:p>
        </w:tc>
        <w:tc>
          <w:tcPr>
            <w:tcW w:w="5902" w:type="dxa"/>
            <w:shd w:val="clear" w:color="auto" w:fill="92CDDC" w:themeFill="accent5" w:themeFillTint="99"/>
          </w:tcPr>
          <w:p w:rsidR="00D10790" w:rsidRDefault="00D10790" w:rsidP="007B57E6">
            <w:pPr>
              <w:rPr>
                <w:rFonts w:ascii="Comic Sans MS" w:hAnsi="Comic Sans MS"/>
              </w:rPr>
            </w:pPr>
            <w:r>
              <w:rPr>
                <w:rFonts w:ascii="Comic Sans MS" w:hAnsi="Comic Sans MS"/>
              </w:rPr>
              <w:t>Foundation Subjects</w:t>
            </w:r>
          </w:p>
        </w:tc>
      </w:tr>
      <w:tr w:rsidR="00D10790" w:rsidTr="00D10790">
        <w:tc>
          <w:tcPr>
            <w:tcW w:w="3114" w:type="dxa"/>
          </w:tcPr>
          <w:p w:rsidR="00D10790" w:rsidRDefault="00D10790" w:rsidP="007B57E6">
            <w:pPr>
              <w:rPr>
                <w:rFonts w:ascii="Comic Sans MS" w:hAnsi="Comic Sans MS"/>
              </w:rPr>
            </w:pPr>
            <w:r>
              <w:rPr>
                <w:rFonts w:ascii="Comic Sans MS" w:hAnsi="Comic Sans MS"/>
              </w:rPr>
              <w:t>English</w:t>
            </w:r>
          </w:p>
          <w:p w:rsidR="00D10790" w:rsidRDefault="00D10790" w:rsidP="007B57E6">
            <w:pPr>
              <w:rPr>
                <w:rFonts w:ascii="Comic Sans MS" w:hAnsi="Comic Sans MS"/>
              </w:rPr>
            </w:pPr>
            <w:r>
              <w:rPr>
                <w:rFonts w:ascii="Comic Sans MS" w:hAnsi="Comic Sans MS"/>
              </w:rPr>
              <w:t>Maths</w:t>
            </w:r>
          </w:p>
          <w:p w:rsidR="00D10790" w:rsidRDefault="00D10790" w:rsidP="007B57E6">
            <w:pPr>
              <w:rPr>
                <w:rFonts w:ascii="Comic Sans MS" w:hAnsi="Comic Sans MS"/>
              </w:rPr>
            </w:pPr>
            <w:r>
              <w:rPr>
                <w:rFonts w:ascii="Comic Sans MS" w:hAnsi="Comic Sans MS"/>
              </w:rPr>
              <w:t>Science</w:t>
            </w:r>
          </w:p>
        </w:tc>
        <w:tc>
          <w:tcPr>
            <w:tcW w:w="5902" w:type="dxa"/>
          </w:tcPr>
          <w:p w:rsidR="00D10790" w:rsidRDefault="00D10790" w:rsidP="007B57E6">
            <w:pPr>
              <w:rPr>
                <w:rFonts w:ascii="Comic Sans MS" w:hAnsi="Comic Sans MS"/>
              </w:rPr>
            </w:pPr>
            <w:r>
              <w:rPr>
                <w:rFonts w:ascii="Comic Sans MS" w:hAnsi="Comic Sans MS"/>
              </w:rPr>
              <w:t>Art and Design</w:t>
            </w:r>
          </w:p>
          <w:p w:rsidR="00D10790" w:rsidRDefault="00D10790" w:rsidP="007B57E6">
            <w:pPr>
              <w:rPr>
                <w:rFonts w:ascii="Comic Sans MS" w:hAnsi="Comic Sans MS"/>
              </w:rPr>
            </w:pPr>
            <w:r>
              <w:rPr>
                <w:rFonts w:ascii="Comic Sans MS" w:hAnsi="Comic Sans MS"/>
              </w:rPr>
              <w:t>Computing</w:t>
            </w:r>
          </w:p>
          <w:p w:rsidR="00D10790" w:rsidRDefault="00D10790" w:rsidP="007B57E6">
            <w:pPr>
              <w:rPr>
                <w:rFonts w:ascii="Comic Sans MS" w:hAnsi="Comic Sans MS"/>
              </w:rPr>
            </w:pPr>
            <w:r>
              <w:rPr>
                <w:rFonts w:ascii="Comic Sans MS" w:hAnsi="Comic Sans MS"/>
              </w:rPr>
              <w:t>Design Technology</w:t>
            </w:r>
          </w:p>
          <w:p w:rsidR="00D10790" w:rsidRDefault="00D10790" w:rsidP="007B57E6">
            <w:pPr>
              <w:rPr>
                <w:rFonts w:ascii="Comic Sans MS" w:hAnsi="Comic Sans MS"/>
              </w:rPr>
            </w:pPr>
            <w:r>
              <w:rPr>
                <w:rFonts w:ascii="Comic Sans MS" w:hAnsi="Comic Sans MS"/>
              </w:rPr>
              <w:t>Geography</w:t>
            </w:r>
          </w:p>
          <w:p w:rsidR="00D10790" w:rsidRDefault="00D10790" w:rsidP="007B57E6">
            <w:pPr>
              <w:rPr>
                <w:rFonts w:ascii="Comic Sans MS" w:hAnsi="Comic Sans MS"/>
              </w:rPr>
            </w:pPr>
            <w:r>
              <w:rPr>
                <w:rFonts w:ascii="Comic Sans MS" w:hAnsi="Comic Sans MS"/>
              </w:rPr>
              <w:t>History</w:t>
            </w:r>
          </w:p>
          <w:p w:rsidR="00D10790" w:rsidRDefault="00D10790" w:rsidP="007B57E6">
            <w:pPr>
              <w:rPr>
                <w:rFonts w:ascii="Comic Sans MS" w:hAnsi="Comic Sans MS"/>
              </w:rPr>
            </w:pPr>
            <w:r>
              <w:rPr>
                <w:rFonts w:ascii="Comic Sans MS" w:hAnsi="Comic Sans MS"/>
              </w:rPr>
              <w:t>Music</w:t>
            </w:r>
          </w:p>
          <w:p w:rsidR="00D10790" w:rsidRDefault="00D10790" w:rsidP="007B57E6">
            <w:pPr>
              <w:rPr>
                <w:rFonts w:ascii="Comic Sans MS" w:hAnsi="Comic Sans MS"/>
              </w:rPr>
            </w:pPr>
            <w:r>
              <w:rPr>
                <w:rFonts w:ascii="Comic Sans MS" w:hAnsi="Comic Sans MS"/>
              </w:rPr>
              <w:t>PE</w:t>
            </w:r>
          </w:p>
          <w:p w:rsidR="00D10790" w:rsidRPr="007B57E6" w:rsidRDefault="00D10790" w:rsidP="00D10790">
            <w:pPr>
              <w:rPr>
                <w:rFonts w:ascii="Comic Sans MS" w:hAnsi="Comic Sans MS"/>
              </w:rPr>
            </w:pPr>
            <w:r w:rsidRPr="007B57E6">
              <w:rPr>
                <w:rFonts w:ascii="Comic Sans MS" w:hAnsi="Comic Sans MS"/>
              </w:rPr>
              <w:t xml:space="preserve">RE (for which we follow the </w:t>
            </w:r>
            <w:proofErr w:type="spellStart"/>
            <w:r w:rsidRPr="007B57E6">
              <w:rPr>
                <w:rFonts w:ascii="Comic Sans MS" w:hAnsi="Comic Sans MS"/>
              </w:rPr>
              <w:t>Liecestershire</w:t>
            </w:r>
            <w:proofErr w:type="spellEnd"/>
            <w:r w:rsidRPr="007B57E6">
              <w:rPr>
                <w:rFonts w:ascii="Comic Sans MS" w:hAnsi="Comic Sans MS"/>
              </w:rPr>
              <w:t xml:space="preserve"> agreed syllabus) </w:t>
            </w:r>
          </w:p>
          <w:p w:rsidR="00D10790" w:rsidRPr="007B57E6" w:rsidRDefault="00D10790" w:rsidP="00D10790">
            <w:pPr>
              <w:rPr>
                <w:rFonts w:ascii="Comic Sans MS" w:hAnsi="Comic Sans MS"/>
              </w:rPr>
            </w:pPr>
            <w:r w:rsidRPr="007B57E6">
              <w:rPr>
                <w:rFonts w:ascii="Comic Sans MS" w:hAnsi="Comic Sans MS"/>
              </w:rPr>
              <w:t>Languages (French/Spanish) (in Key Stage 2)</w:t>
            </w:r>
          </w:p>
          <w:p w:rsidR="00D10790" w:rsidRDefault="00D10790" w:rsidP="00D10790">
            <w:pPr>
              <w:rPr>
                <w:rFonts w:ascii="Comic Sans MS" w:hAnsi="Comic Sans MS"/>
              </w:rPr>
            </w:pPr>
            <w:r>
              <w:rPr>
                <w:rFonts w:ascii="Comic Sans MS" w:hAnsi="Comic Sans MS"/>
              </w:rPr>
              <w:t xml:space="preserve"> PSHE </w:t>
            </w:r>
          </w:p>
        </w:tc>
      </w:tr>
    </w:tbl>
    <w:p w:rsidR="007B57E6" w:rsidRDefault="007B57E6" w:rsidP="007B57E6">
      <w:pPr>
        <w:rPr>
          <w:rFonts w:ascii="Comic Sans MS" w:hAnsi="Comic Sans MS"/>
        </w:rPr>
      </w:pPr>
    </w:p>
    <w:p w:rsidR="007B57E6" w:rsidRDefault="007B57E6" w:rsidP="007B57E6">
      <w:pPr>
        <w:rPr>
          <w:rFonts w:ascii="Comic Sans MS" w:hAnsi="Comic Sans MS"/>
        </w:rPr>
      </w:pPr>
      <w:r w:rsidRPr="007B57E6">
        <w:rPr>
          <w:rFonts w:ascii="Comic Sans MS" w:hAnsi="Comic Sans MS"/>
        </w:rPr>
        <w:t xml:space="preserve">We recognise and promote the key importance of the core subjects and developing the pupils’ expertise in reading, writing and maths. We aim to activate the pupils’ learning in these subjects in innovative, creative and exciting ways. We firmly believe that this should be balanced within both the whole National Curriculum and the wider school curriculum. </w:t>
      </w:r>
    </w:p>
    <w:p w:rsidR="00D10790" w:rsidRDefault="007B57E6" w:rsidP="007B57E6">
      <w:pPr>
        <w:rPr>
          <w:rFonts w:ascii="Comic Sans MS" w:hAnsi="Comic Sans MS"/>
        </w:rPr>
      </w:pPr>
      <w:r w:rsidRPr="007B57E6">
        <w:rPr>
          <w:rFonts w:ascii="Comic Sans MS" w:hAnsi="Comic Sans MS"/>
        </w:rPr>
        <w:t xml:space="preserve">The curriculum should not fully prioritise Core subject learning at the expense of a broad and balanced curriculum or pupils’ holistic development, but each should support and enhance the other aspects. </w:t>
      </w:r>
    </w:p>
    <w:p w:rsidR="00D10790" w:rsidRPr="007B57E6" w:rsidRDefault="007B57E6" w:rsidP="007B57E6">
      <w:pPr>
        <w:rPr>
          <w:rFonts w:ascii="Comic Sans MS" w:hAnsi="Comic Sans MS"/>
        </w:rPr>
      </w:pPr>
      <w:r w:rsidRPr="007B57E6">
        <w:rPr>
          <w:rFonts w:ascii="Comic Sans MS" w:hAnsi="Comic Sans MS"/>
        </w:rPr>
        <w:t xml:space="preserve">We plan for the National Curriculum content to be covered in less than 100% of the teaching time, to allow for Thinking and Improvement Time following feedback which will ensure feedback is acted upon. This should also allow time for additional learning events </w:t>
      </w:r>
      <w:r w:rsidR="00D10790">
        <w:rPr>
          <w:rFonts w:ascii="Comic Sans MS" w:hAnsi="Comic Sans MS"/>
        </w:rPr>
        <w:t xml:space="preserve">to </w:t>
      </w:r>
      <w:r w:rsidRPr="007B57E6">
        <w:rPr>
          <w:rFonts w:ascii="Comic Sans MS" w:hAnsi="Comic Sans MS"/>
        </w:rPr>
        <w:t>take place and for pupils’ ideas and interests to be utilised and explored.</w:t>
      </w:r>
    </w:p>
    <w:p w:rsidR="008473CC" w:rsidRPr="00D10790" w:rsidRDefault="008473CC" w:rsidP="00D10790">
      <w:pPr>
        <w:pStyle w:val="ListParagraph"/>
        <w:numPr>
          <w:ilvl w:val="0"/>
          <w:numId w:val="23"/>
        </w:numPr>
        <w:rPr>
          <w:rFonts w:ascii="Comic Sans MS" w:hAnsi="Comic Sans MS"/>
          <w:b/>
        </w:rPr>
      </w:pPr>
      <w:r w:rsidRPr="00D10790">
        <w:rPr>
          <w:rFonts w:ascii="Comic Sans MS" w:hAnsi="Comic Sans MS"/>
          <w:b/>
        </w:rPr>
        <w:t xml:space="preserve">Conclusion </w:t>
      </w:r>
    </w:p>
    <w:p w:rsidR="008473CC" w:rsidRDefault="008473CC" w:rsidP="008473CC">
      <w:pPr>
        <w:rPr>
          <w:rFonts w:ascii="Comic Sans MS" w:hAnsi="Comic Sans MS"/>
        </w:rPr>
      </w:pPr>
      <w:r w:rsidRPr="008473CC">
        <w:rPr>
          <w:rFonts w:ascii="Comic Sans MS" w:hAnsi="Comic Sans MS"/>
        </w:rPr>
        <w:t xml:space="preserve">Children’s work and achievement within the curriculum will be celebrated and displayed to enable it to make a significant impact on the visual appearance of the school and to contribute to the ethos. </w:t>
      </w:r>
    </w:p>
    <w:p w:rsidR="00D10790" w:rsidRDefault="008473CC" w:rsidP="008473CC">
      <w:pPr>
        <w:rPr>
          <w:rFonts w:ascii="Comic Sans MS" w:hAnsi="Comic Sans MS"/>
        </w:rPr>
      </w:pPr>
      <w:bookmarkStart w:id="0" w:name="_GoBack"/>
      <w:bookmarkEnd w:id="0"/>
      <w:r w:rsidRPr="008473CC">
        <w:rPr>
          <w:rFonts w:ascii="Comic Sans MS" w:hAnsi="Comic Sans MS"/>
        </w:rPr>
        <w:t>.</w:t>
      </w:r>
    </w:p>
    <w:p w:rsidR="008473CC" w:rsidRDefault="008473CC" w:rsidP="008473CC">
      <w:pPr>
        <w:rPr>
          <w:rFonts w:ascii="Comic Sans MS" w:hAnsi="Comic Sans MS"/>
        </w:rPr>
      </w:pPr>
      <w:r w:rsidRPr="008473CC">
        <w:rPr>
          <w:rFonts w:ascii="Comic Sans MS" w:hAnsi="Comic Sans MS"/>
        </w:rPr>
        <w:t xml:space="preserve"> </w:t>
      </w:r>
    </w:p>
    <w:p w:rsidR="00E76DC3" w:rsidRDefault="00E76DC3" w:rsidP="008473CC">
      <w:pPr>
        <w:rPr>
          <w:rFonts w:ascii="Comic Sans MS" w:hAnsi="Comic Sans MS"/>
        </w:rPr>
      </w:pPr>
    </w:p>
    <w:p w:rsidR="008473CC" w:rsidRPr="007B57E6" w:rsidRDefault="008473CC" w:rsidP="008473CC">
      <w:pPr>
        <w:pStyle w:val="ListParagraph"/>
        <w:numPr>
          <w:ilvl w:val="0"/>
          <w:numId w:val="23"/>
        </w:numPr>
        <w:rPr>
          <w:rFonts w:ascii="Comic Sans MS" w:hAnsi="Comic Sans MS"/>
          <w:b/>
        </w:rPr>
      </w:pPr>
      <w:r w:rsidRPr="007B57E6">
        <w:rPr>
          <w:rFonts w:ascii="Comic Sans MS" w:hAnsi="Comic Sans MS"/>
          <w:b/>
        </w:rPr>
        <w:lastRenderedPageBreak/>
        <w:t xml:space="preserve">Other documentation which supports this policy – </w:t>
      </w:r>
    </w:p>
    <w:p w:rsidR="007B57E6" w:rsidRPr="00D10790" w:rsidRDefault="008473CC" w:rsidP="008473CC">
      <w:pPr>
        <w:rPr>
          <w:rFonts w:ascii="Comic Sans MS" w:hAnsi="Comic Sans MS"/>
        </w:rPr>
      </w:pPr>
      <w:r w:rsidRPr="008473CC">
        <w:rPr>
          <w:rFonts w:ascii="Comic Sans MS" w:hAnsi="Comic Sans MS"/>
        </w:rPr>
        <w:t xml:space="preserve">Teaching and Learning Policy </w:t>
      </w:r>
      <w:r w:rsidR="00D10790">
        <w:rPr>
          <w:rFonts w:ascii="Comic Sans MS" w:hAnsi="Comic Sans MS"/>
        </w:rPr>
        <w:t xml:space="preserve">                                                                                              </w:t>
      </w:r>
      <w:r w:rsidRPr="008473CC">
        <w:rPr>
          <w:rFonts w:ascii="Comic Sans MS" w:hAnsi="Comic Sans MS"/>
        </w:rPr>
        <w:t xml:space="preserve">Early Years Policy </w:t>
      </w:r>
      <w:r w:rsidR="00D10790">
        <w:rPr>
          <w:rFonts w:ascii="Comic Sans MS" w:hAnsi="Comic Sans MS"/>
        </w:rPr>
        <w:t xml:space="preserve">                                                                                                           </w:t>
      </w:r>
      <w:r w:rsidRPr="008473CC">
        <w:rPr>
          <w:rFonts w:ascii="Comic Sans MS" w:hAnsi="Comic Sans MS"/>
        </w:rPr>
        <w:t>Special Educatio</w:t>
      </w:r>
      <w:r w:rsidR="007B57E6">
        <w:rPr>
          <w:rFonts w:ascii="Comic Sans MS" w:hAnsi="Comic Sans MS"/>
        </w:rPr>
        <w:t>nal Needs and Disability Policy</w:t>
      </w:r>
      <w:r w:rsidRPr="008473CC">
        <w:rPr>
          <w:rFonts w:ascii="Comic Sans MS" w:hAnsi="Comic Sans MS"/>
        </w:rPr>
        <w:t xml:space="preserve"> </w:t>
      </w:r>
      <w:r w:rsidR="00D10790">
        <w:rPr>
          <w:rFonts w:ascii="Comic Sans MS" w:hAnsi="Comic Sans MS"/>
        </w:rPr>
        <w:t xml:space="preserve">                                                         </w:t>
      </w:r>
      <w:r w:rsidRPr="008473CC">
        <w:rPr>
          <w:rFonts w:ascii="Comic Sans MS" w:hAnsi="Comic Sans MS"/>
        </w:rPr>
        <w:t xml:space="preserve">Monitoring Policy </w:t>
      </w:r>
      <w:r w:rsidR="00D10790">
        <w:rPr>
          <w:rFonts w:ascii="Comic Sans MS" w:hAnsi="Comic Sans MS"/>
        </w:rPr>
        <w:t xml:space="preserve">                                                                                                             </w:t>
      </w:r>
      <w:r w:rsidRPr="008473CC">
        <w:rPr>
          <w:rFonts w:ascii="Comic Sans MS" w:hAnsi="Comic Sans MS"/>
        </w:rPr>
        <w:t xml:space="preserve">Marking policy </w:t>
      </w:r>
      <w:r w:rsidR="00D10790">
        <w:rPr>
          <w:rFonts w:ascii="Comic Sans MS" w:hAnsi="Comic Sans MS"/>
        </w:rPr>
        <w:t xml:space="preserve">                                                                                                         </w:t>
      </w:r>
      <w:r w:rsidR="007B57E6">
        <w:rPr>
          <w:rFonts w:ascii="Comic Sans MS" w:hAnsi="Comic Sans MS"/>
        </w:rPr>
        <w:t>Assessment Policy</w:t>
      </w:r>
      <w:r w:rsidR="00D10790">
        <w:rPr>
          <w:rFonts w:ascii="Comic Sans MS" w:hAnsi="Comic Sans MS"/>
        </w:rPr>
        <w:t xml:space="preserve">                                                                                                      </w:t>
      </w:r>
      <w:r w:rsidRPr="008473CC">
        <w:rPr>
          <w:rFonts w:ascii="Comic Sans MS" w:hAnsi="Comic Sans MS"/>
        </w:rPr>
        <w:t xml:space="preserve">Homework Policy </w:t>
      </w:r>
      <w:r w:rsidR="00D10790">
        <w:rPr>
          <w:rFonts w:ascii="Comic Sans MS" w:hAnsi="Comic Sans MS"/>
        </w:rPr>
        <w:t xml:space="preserve">                                                                                                           </w:t>
      </w:r>
      <w:r w:rsidRPr="008473CC">
        <w:rPr>
          <w:rFonts w:ascii="Comic Sans MS" w:hAnsi="Comic Sans MS"/>
        </w:rPr>
        <w:t xml:space="preserve">Sex and Relationship Education Policy  </w:t>
      </w:r>
      <w:r w:rsidR="00D10790">
        <w:rPr>
          <w:rFonts w:ascii="Comic Sans MS" w:hAnsi="Comic Sans MS"/>
        </w:rPr>
        <w:t xml:space="preserve">                                                                               </w:t>
      </w:r>
      <w:r w:rsidRPr="008473CC">
        <w:rPr>
          <w:rFonts w:ascii="Comic Sans MS" w:hAnsi="Comic Sans MS"/>
        </w:rPr>
        <w:t xml:space="preserve">Equal Opportunities Policy </w:t>
      </w:r>
      <w:r w:rsidR="00D10790">
        <w:rPr>
          <w:rFonts w:ascii="Comic Sans MS" w:hAnsi="Comic Sans MS"/>
        </w:rPr>
        <w:t xml:space="preserve">                                                                                              </w:t>
      </w:r>
      <w:r w:rsidRPr="008473CC">
        <w:rPr>
          <w:rFonts w:ascii="Comic Sans MS" w:hAnsi="Comic Sans MS"/>
        </w:rPr>
        <w:t xml:space="preserve">E Safety Policy  </w:t>
      </w:r>
      <w:r w:rsidR="00D10790">
        <w:rPr>
          <w:rFonts w:ascii="Comic Sans MS" w:hAnsi="Comic Sans MS"/>
        </w:rPr>
        <w:t xml:space="preserve">                                                                                                              </w:t>
      </w:r>
      <w:r w:rsidRPr="008473CC">
        <w:rPr>
          <w:rFonts w:ascii="Comic Sans MS" w:hAnsi="Comic Sans MS"/>
        </w:rPr>
        <w:t xml:space="preserve">School Improvement Plan  </w:t>
      </w:r>
      <w:r w:rsidR="00D10790">
        <w:rPr>
          <w:rFonts w:ascii="Comic Sans MS" w:hAnsi="Comic Sans MS"/>
        </w:rPr>
        <w:t xml:space="preserve">                                                                                             </w:t>
      </w:r>
      <w:r w:rsidRPr="008473CC">
        <w:rPr>
          <w:rFonts w:ascii="Comic Sans MS" w:hAnsi="Comic Sans MS"/>
        </w:rPr>
        <w:t xml:space="preserve">Internal monitoring documents including Subject Leader Files </w:t>
      </w:r>
    </w:p>
    <w:p w:rsidR="00E76DC3" w:rsidRDefault="00E76DC3" w:rsidP="008473CC">
      <w:pPr>
        <w:rPr>
          <w:rFonts w:ascii="Comic Sans MS" w:hAnsi="Comic Sans MS"/>
          <w:b/>
        </w:rPr>
      </w:pPr>
    </w:p>
    <w:p w:rsidR="00722EDC" w:rsidRPr="00E76DC3" w:rsidRDefault="008473CC" w:rsidP="00E76DC3">
      <w:pPr>
        <w:pStyle w:val="ListParagraph"/>
        <w:numPr>
          <w:ilvl w:val="0"/>
          <w:numId w:val="23"/>
        </w:numPr>
        <w:rPr>
          <w:rFonts w:ascii="Comic Sans MS" w:hAnsi="Comic Sans MS"/>
          <w:b/>
        </w:rPr>
      </w:pPr>
      <w:r w:rsidRPr="00E76DC3">
        <w:rPr>
          <w:rFonts w:ascii="Comic Sans MS" w:hAnsi="Comic Sans MS"/>
          <w:b/>
        </w:rPr>
        <w:t xml:space="preserve">Equal Opportunities Statement </w:t>
      </w:r>
    </w:p>
    <w:p w:rsidR="008473CC" w:rsidRPr="008473CC" w:rsidRDefault="008473CC" w:rsidP="008473CC">
      <w:pPr>
        <w:rPr>
          <w:rFonts w:ascii="Comic Sans MS" w:hAnsi="Comic Sans MS"/>
        </w:rPr>
      </w:pPr>
      <w:r w:rsidRPr="008473CC">
        <w:rPr>
          <w:rFonts w:ascii="Comic Sans MS" w:hAnsi="Comic Sans MS"/>
        </w:rPr>
        <w:t>We will promote equality of opportunity and good relations between people from different groups (pupil, parent or carer, staff, governors or visitors) regardless of their race, religion, background, gender, gender reassignment, age, sexual orientation or disability. We will reinforce positive attitudes to diversity</w:t>
      </w:r>
    </w:p>
    <w:p w:rsidR="008E7AC9" w:rsidRPr="008473CC" w:rsidRDefault="008E7AC9" w:rsidP="008E7AC9">
      <w:pPr>
        <w:rPr>
          <w:rFonts w:ascii="Comic Sans MS" w:hAnsi="Comic Sans MS"/>
        </w:rPr>
      </w:pPr>
    </w:p>
    <w:p w:rsidR="006273FD" w:rsidRPr="008473CC" w:rsidRDefault="006273FD">
      <w:pPr>
        <w:rPr>
          <w:rFonts w:ascii="Comic Sans MS" w:hAnsi="Comic Sans MS"/>
        </w:rPr>
      </w:pPr>
    </w:p>
    <w:sectPr w:rsidR="006273FD" w:rsidRPr="008473CC" w:rsidSect="001A188B">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157"/>
    <w:multiLevelType w:val="hybridMultilevel"/>
    <w:tmpl w:val="EBEEC180"/>
    <w:lvl w:ilvl="0" w:tplc="CA48A36A">
      <w:start w:val="1"/>
      <w:numFmt w:val="decimal"/>
      <w:lvlText w:val="%1."/>
      <w:lvlJc w:val="right"/>
      <w:pPr>
        <w:ind w:left="720" w:hanging="360"/>
      </w:pPr>
      <w:rPr>
        <w:rFonts w:ascii="Comic Sans MS" w:eastAsiaTheme="minorHAnsi" w:hAnsi="Comic Sans MS"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348F5"/>
    <w:multiLevelType w:val="hybridMultilevel"/>
    <w:tmpl w:val="5DE48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A7584"/>
    <w:multiLevelType w:val="hybridMultilevel"/>
    <w:tmpl w:val="21DAF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4600A0"/>
    <w:multiLevelType w:val="hybridMultilevel"/>
    <w:tmpl w:val="136C5B7C"/>
    <w:lvl w:ilvl="0" w:tplc="A0E03E28">
      <w:start w:val="2"/>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0506F4"/>
    <w:multiLevelType w:val="hybridMultilevel"/>
    <w:tmpl w:val="53EAD252"/>
    <w:lvl w:ilvl="0" w:tplc="70CA6B8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CA63F4"/>
    <w:multiLevelType w:val="hybridMultilevel"/>
    <w:tmpl w:val="2850F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EC38AC"/>
    <w:multiLevelType w:val="hybridMultilevel"/>
    <w:tmpl w:val="AD46F5E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45C374C"/>
    <w:multiLevelType w:val="hybridMultilevel"/>
    <w:tmpl w:val="542A5A92"/>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691B59"/>
    <w:multiLevelType w:val="hybridMultilevel"/>
    <w:tmpl w:val="AD72A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324B03"/>
    <w:multiLevelType w:val="hybridMultilevel"/>
    <w:tmpl w:val="DF76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3B05A0"/>
    <w:multiLevelType w:val="hybridMultilevel"/>
    <w:tmpl w:val="AFCA718E"/>
    <w:lvl w:ilvl="0" w:tplc="4D70216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207D6E"/>
    <w:multiLevelType w:val="hybridMultilevel"/>
    <w:tmpl w:val="27C61ECA"/>
    <w:lvl w:ilvl="0" w:tplc="18B40E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935478"/>
    <w:multiLevelType w:val="hybridMultilevel"/>
    <w:tmpl w:val="5CDCB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8F078C"/>
    <w:multiLevelType w:val="hybridMultilevel"/>
    <w:tmpl w:val="61E626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4F6D8A"/>
    <w:multiLevelType w:val="hybridMultilevel"/>
    <w:tmpl w:val="A4B2A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E172D4"/>
    <w:multiLevelType w:val="hybridMultilevel"/>
    <w:tmpl w:val="1128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F4F42"/>
    <w:multiLevelType w:val="hybridMultilevel"/>
    <w:tmpl w:val="BF662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CF0641"/>
    <w:multiLevelType w:val="hybridMultilevel"/>
    <w:tmpl w:val="5C7A1E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D5B7C"/>
    <w:multiLevelType w:val="hybridMultilevel"/>
    <w:tmpl w:val="D486DA14"/>
    <w:lvl w:ilvl="0" w:tplc="5E42A5B6">
      <w:start w:val="2"/>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951B96"/>
    <w:multiLevelType w:val="hybridMultilevel"/>
    <w:tmpl w:val="7BF850A4"/>
    <w:lvl w:ilvl="0" w:tplc="6D2A691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845D2C"/>
    <w:multiLevelType w:val="hybridMultilevel"/>
    <w:tmpl w:val="6EBCC1BA"/>
    <w:lvl w:ilvl="0" w:tplc="CE423B7C">
      <w:start w:val="12"/>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AE2E3B"/>
    <w:multiLevelType w:val="hybridMultilevel"/>
    <w:tmpl w:val="71903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246569"/>
    <w:multiLevelType w:val="hybridMultilevel"/>
    <w:tmpl w:val="22487278"/>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636BED"/>
    <w:multiLevelType w:val="hybridMultilevel"/>
    <w:tmpl w:val="56CC65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EB4C01"/>
    <w:multiLevelType w:val="hybridMultilevel"/>
    <w:tmpl w:val="2530EE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5"/>
  </w:num>
  <w:num w:numId="4">
    <w:abstractNumId w:val="3"/>
  </w:num>
  <w:num w:numId="5">
    <w:abstractNumId w:val="16"/>
  </w:num>
  <w:num w:numId="6">
    <w:abstractNumId w:val="9"/>
  </w:num>
  <w:num w:numId="7">
    <w:abstractNumId w:val="1"/>
  </w:num>
  <w:num w:numId="8">
    <w:abstractNumId w:val="18"/>
  </w:num>
  <w:num w:numId="9">
    <w:abstractNumId w:val="21"/>
  </w:num>
  <w:num w:numId="10">
    <w:abstractNumId w:val="14"/>
  </w:num>
  <w:num w:numId="11">
    <w:abstractNumId w:val="5"/>
  </w:num>
  <w:num w:numId="12">
    <w:abstractNumId w:val="17"/>
  </w:num>
  <w:num w:numId="13">
    <w:abstractNumId w:val="23"/>
  </w:num>
  <w:num w:numId="14">
    <w:abstractNumId w:val="0"/>
  </w:num>
  <w:num w:numId="15">
    <w:abstractNumId w:val="6"/>
  </w:num>
  <w:num w:numId="16">
    <w:abstractNumId w:val="22"/>
  </w:num>
  <w:num w:numId="17">
    <w:abstractNumId w:val="13"/>
  </w:num>
  <w:num w:numId="18">
    <w:abstractNumId w:val="7"/>
  </w:num>
  <w:num w:numId="19">
    <w:abstractNumId w:val="19"/>
  </w:num>
  <w:num w:numId="20">
    <w:abstractNumId w:val="11"/>
  </w:num>
  <w:num w:numId="21">
    <w:abstractNumId w:val="24"/>
  </w:num>
  <w:num w:numId="22">
    <w:abstractNumId w:val="4"/>
  </w:num>
  <w:num w:numId="23">
    <w:abstractNumId w:val="20"/>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D74"/>
    <w:rsid w:val="00030B75"/>
    <w:rsid w:val="000401A4"/>
    <w:rsid w:val="000E1270"/>
    <w:rsid w:val="001A188B"/>
    <w:rsid w:val="001F5C69"/>
    <w:rsid w:val="00223E17"/>
    <w:rsid w:val="00293773"/>
    <w:rsid w:val="0032607D"/>
    <w:rsid w:val="00376D8B"/>
    <w:rsid w:val="006273FD"/>
    <w:rsid w:val="00722EDC"/>
    <w:rsid w:val="007B57E6"/>
    <w:rsid w:val="008473CC"/>
    <w:rsid w:val="008E7AC9"/>
    <w:rsid w:val="00985A06"/>
    <w:rsid w:val="00A15D74"/>
    <w:rsid w:val="00C76BCE"/>
    <w:rsid w:val="00CD68C9"/>
    <w:rsid w:val="00D10790"/>
    <w:rsid w:val="00D83AAD"/>
    <w:rsid w:val="00DA64DF"/>
    <w:rsid w:val="00E11493"/>
    <w:rsid w:val="00E42AC5"/>
    <w:rsid w:val="00E76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6F74B"/>
  <w15:docId w15:val="{9BB6A825-E309-464F-9350-97B8D61F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5D7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15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D74"/>
    <w:rPr>
      <w:rFonts w:ascii="Tahoma" w:hAnsi="Tahoma" w:cs="Tahoma"/>
      <w:sz w:val="16"/>
      <w:szCs w:val="16"/>
    </w:rPr>
  </w:style>
  <w:style w:type="character" w:styleId="Hyperlink">
    <w:name w:val="Hyperlink"/>
    <w:basedOn w:val="DefaultParagraphFont"/>
    <w:uiPriority w:val="99"/>
    <w:unhideWhenUsed/>
    <w:rsid w:val="000E1270"/>
    <w:rPr>
      <w:color w:val="0000FF" w:themeColor="hyperlink"/>
      <w:u w:val="single"/>
    </w:rPr>
  </w:style>
  <w:style w:type="paragraph" w:styleId="ListParagraph">
    <w:name w:val="List Paragraph"/>
    <w:basedOn w:val="Normal"/>
    <w:uiPriority w:val="34"/>
    <w:qFormat/>
    <w:rsid w:val="00223E17"/>
    <w:pPr>
      <w:ind w:left="720"/>
      <w:contextualSpacing/>
    </w:pPr>
  </w:style>
  <w:style w:type="paragraph" w:styleId="NormalWeb">
    <w:name w:val="Normal (Web)"/>
    <w:basedOn w:val="Normal"/>
    <w:uiPriority w:val="99"/>
    <w:unhideWhenUsed/>
    <w:rsid w:val="00223E1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D10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06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9</Pages>
  <Words>2303</Words>
  <Characters>13131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Debbie Clarke</cp:lastModifiedBy>
  <cp:revision>7</cp:revision>
  <dcterms:created xsi:type="dcterms:W3CDTF">2020-04-24T12:37:00Z</dcterms:created>
  <dcterms:modified xsi:type="dcterms:W3CDTF">2022-02-21T14:56:00Z</dcterms:modified>
</cp:coreProperties>
</file>