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2126"/>
        <w:gridCol w:w="2410"/>
        <w:gridCol w:w="2410"/>
        <w:gridCol w:w="2693"/>
        <w:gridCol w:w="3009"/>
      </w:tblGrid>
      <w:tr w:rsidR="00FB682B" w:rsidTr="004F1021">
        <w:tc>
          <w:tcPr>
            <w:tcW w:w="1526" w:type="dxa"/>
            <w:shd w:val="clear" w:color="auto" w:fill="00B0F0"/>
          </w:tcPr>
          <w:p w:rsidR="00FB682B" w:rsidRDefault="00FB682B">
            <w:r>
              <w:t>Plan A</w:t>
            </w:r>
          </w:p>
        </w:tc>
        <w:tc>
          <w:tcPr>
            <w:tcW w:w="2126" w:type="dxa"/>
            <w:shd w:val="clear" w:color="auto" w:fill="00B0F0"/>
          </w:tcPr>
          <w:p w:rsidR="00FB682B" w:rsidRDefault="00FB682B">
            <w:r>
              <w:t>FS</w:t>
            </w:r>
          </w:p>
        </w:tc>
        <w:tc>
          <w:tcPr>
            <w:tcW w:w="2410" w:type="dxa"/>
            <w:shd w:val="clear" w:color="auto" w:fill="00B0F0"/>
          </w:tcPr>
          <w:p w:rsidR="00FB682B" w:rsidRDefault="00FB682B">
            <w:r>
              <w:t>Yr1/2</w:t>
            </w:r>
          </w:p>
        </w:tc>
        <w:tc>
          <w:tcPr>
            <w:tcW w:w="2410" w:type="dxa"/>
            <w:shd w:val="clear" w:color="auto" w:fill="00B0F0"/>
          </w:tcPr>
          <w:p w:rsidR="00FB682B" w:rsidRDefault="00FB682B">
            <w:r>
              <w:t>Yr3/4</w:t>
            </w:r>
          </w:p>
        </w:tc>
        <w:tc>
          <w:tcPr>
            <w:tcW w:w="2693" w:type="dxa"/>
            <w:shd w:val="clear" w:color="auto" w:fill="00B0F0"/>
          </w:tcPr>
          <w:p w:rsidR="00FB682B" w:rsidRDefault="00FB682B">
            <w:r>
              <w:t>Yr5</w:t>
            </w:r>
            <w:r w:rsidR="004F1021">
              <w:t xml:space="preserve"> (one year cycle)</w:t>
            </w:r>
          </w:p>
        </w:tc>
        <w:tc>
          <w:tcPr>
            <w:tcW w:w="3009" w:type="dxa"/>
            <w:shd w:val="clear" w:color="auto" w:fill="00B0F0"/>
          </w:tcPr>
          <w:p w:rsidR="00FB682B" w:rsidRDefault="00FB682B">
            <w:r>
              <w:t>Yr6</w:t>
            </w:r>
            <w:r w:rsidR="004F1021">
              <w:t xml:space="preserve"> (one year cycle)</w:t>
            </w:r>
          </w:p>
        </w:tc>
      </w:tr>
      <w:tr w:rsidR="00FB682B" w:rsidTr="004F1021">
        <w:tc>
          <w:tcPr>
            <w:tcW w:w="1526" w:type="dxa"/>
            <w:shd w:val="clear" w:color="auto" w:fill="00B0F0"/>
          </w:tcPr>
          <w:p w:rsidR="00FB682B" w:rsidRDefault="00FB682B">
            <w:r>
              <w:t>Autumn 1</w:t>
            </w:r>
          </w:p>
        </w:tc>
        <w:tc>
          <w:tcPr>
            <w:tcW w:w="2126" w:type="dxa"/>
          </w:tcPr>
          <w:p w:rsidR="00FB682B" w:rsidRDefault="00FB682B">
            <w:r>
              <w:t>Elmer</w:t>
            </w:r>
          </w:p>
          <w:p w:rsidR="00FB682B" w:rsidRDefault="00FB682B"/>
        </w:tc>
        <w:tc>
          <w:tcPr>
            <w:tcW w:w="2410" w:type="dxa"/>
            <w:vMerge w:val="restart"/>
          </w:tcPr>
          <w:p w:rsidR="00FB682B" w:rsidRDefault="00FB682B">
            <w:r>
              <w:t>Me and My World</w:t>
            </w:r>
          </w:p>
        </w:tc>
        <w:tc>
          <w:tcPr>
            <w:tcW w:w="2410" w:type="dxa"/>
            <w:vMerge w:val="restart"/>
          </w:tcPr>
          <w:p w:rsidR="00FB682B" w:rsidRDefault="00FB682B">
            <w:r>
              <w:t>Before Our Time</w:t>
            </w:r>
          </w:p>
        </w:tc>
        <w:tc>
          <w:tcPr>
            <w:tcW w:w="2693" w:type="dxa"/>
            <w:vMerge w:val="restart"/>
          </w:tcPr>
          <w:p w:rsidR="00FB682B" w:rsidRDefault="00FB682B">
            <w:r>
              <w:t>From Horses to Heroes</w:t>
            </w:r>
          </w:p>
        </w:tc>
        <w:tc>
          <w:tcPr>
            <w:tcW w:w="3009" w:type="dxa"/>
          </w:tcPr>
          <w:p w:rsidR="004F1021" w:rsidRPr="004F1021" w:rsidRDefault="004F1021" w:rsidP="004F102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0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Monsters, Maps &amp; Migration [Anglo-Saxon Britain &amp; Beowulf; Forces]</w:t>
            </w:r>
          </w:p>
          <w:p w:rsidR="00FB682B" w:rsidRPr="004F1021" w:rsidRDefault="00FB682B" w:rsidP="004F102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82B" w:rsidTr="004F1021">
        <w:tc>
          <w:tcPr>
            <w:tcW w:w="1526" w:type="dxa"/>
            <w:shd w:val="clear" w:color="auto" w:fill="00B0F0"/>
          </w:tcPr>
          <w:p w:rsidR="00FB682B" w:rsidRDefault="00FB682B">
            <w:r>
              <w:t>Autumn 2</w:t>
            </w:r>
          </w:p>
        </w:tc>
        <w:tc>
          <w:tcPr>
            <w:tcW w:w="2126" w:type="dxa"/>
          </w:tcPr>
          <w:p w:rsidR="00FB682B" w:rsidRDefault="00FB682B">
            <w:r>
              <w:t>Dinosaurs</w:t>
            </w:r>
          </w:p>
          <w:p w:rsidR="00FB682B" w:rsidRDefault="00FB682B"/>
        </w:tc>
        <w:tc>
          <w:tcPr>
            <w:tcW w:w="2410" w:type="dxa"/>
            <w:vMerge/>
          </w:tcPr>
          <w:p w:rsidR="00FB682B" w:rsidRDefault="00FB682B"/>
        </w:tc>
        <w:tc>
          <w:tcPr>
            <w:tcW w:w="2410" w:type="dxa"/>
            <w:vMerge/>
          </w:tcPr>
          <w:p w:rsidR="00FB682B" w:rsidRDefault="00FB682B"/>
        </w:tc>
        <w:tc>
          <w:tcPr>
            <w:tcW w:w="2693" w:type="dxa"/>
            <w:vMerge/>
          </w:tcPr>
          <w:p w:rsidR="00FB682B" w:rsidRDefault="00FB682B"/>
        </w:tc>
        <w:tc>
          <w:tcPr>
            <w:tcW w:w="3009" w:type="dxa"/>
          </w:tcPr>
          <w:p w:rsidR="004F1021" w:rsidRPr="004F1021" w:rsidRDefault="004F1021" w:rsidP="004F102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0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 &amp; Dark / Good &amp; Evil [Science: Light, continuing study of Anglo-Saxons]</w:t>
            </w:r>
          </w:p>
          <w:p w:rsidR="00FB682B" w:rsidRPr="004F1021" w:rsidRDefault="00FB682B" w:rsidP="004F102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82B" w:rsidTr="004F1021">
        <w:tc>
          <w:tcPr>
            <w:tcW w:w="1526" w:type="dxa"/>
            <w:shd w:val="clear" w:color="auto" w:fill="00B0F0"/>
          </w:tcPr>
          <w:p w:rsidR="00FB682B" w:rsidRDefault="00FB682B">
            <w:r>
              <w:t>Spring 1</w:t>
            </w:r>
          </w:p>
        </w:tc>
        <w:tc>
          <w:tcPr>
            <w:tcW w:w="2126" w:type="dxa"/>
          </w:tcPr>
          <w:p w:rsidR="00FB682B" w:rsidRDefault="00FB682B">
            <w:r>
              <w:t>Transport</w:t>
            </w:r>
          </w:p>
          <w:p w:rsidR="00FB682B" w:rsidRDefault="00FB682B"/>
        </w:tc>
        <w:tc>
          <w:tcPr>
            <w:tcW w:w="2410" w:type="dxa"/>
            <w:vMerge w:val="restart"/>
          </w:tcPr>
          <w:p w:rsidR="00FB682B" w:rsidRDefault="00FB682B">
            <w:r>
              <w:t>Frozen Planet</w:t>
            </w:r>
          </w:p>
        </w:tc>
        <w:tc>
          <w:tcPr>
            <w:tcW w:w="2410" w:type="dxa"/>
            <w:vMerge w:val="restart"/>
          </w:tcPr>
          <w:p w:rsidR="00FB682B" w:rsidRDefault="00FB682B">
            <w:r>
              <w:t>Biggest, Smallest, Tallest, Shortest</w:t>
            </w:r>
          </w:p>
        </w:tc>
        <w:tc>
          <w:tcPr>
            <w:tcW w:w="2693" w:type="dxa"/>
            <w:vMerge w:val="restart"/>
          </w:tcPr>
          <w:p w:rsidR="00FB682B" w:rsidRDefault="00FB682B">
            <w:r>
              <w:t>Around the World in 80 Days</w:t>
            </w:r>
          </w:p>
        </w:tc>
        <w:tc>
          <w:tcPr>
            <w:tcW w:w="3009" w:type="dxa"/>
          </w:tcPr>
          <w:p w:rsidR="00FB682B" w:rsidRPr="004F1021" w:rsidRDefault="004F1021" w:rsidP="004F102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0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-what, when, where, why &amp; how living things, places &amp; ideas change [Science - evolution &amp; inheritance; arrival of Vikings]</w:t>
            </w:r>
          </w:p>
        </w:tc>
      </w:tr>
      <w:tr w:rsidR="00FB682B" w:rsidTr="004F1021">
        <w:tc>
          <w:tcPr>
            <w:tcW w:w="1526" w:type="dxa"/>
            <w:shd w:val="clear" w:color="auto" w:fill="00B0F0"/>
          </w:tcPr>
          <w:p w:rsidR="00FB682B" w:rsidRDefault="00FB682B">
            <w:r>
              <w:t>Spring 2</w:t>
            </w:r>
          </w:p>
          <w:p w:rsidR="00FB682B" w:rsidRDefault="00FB682B"/>
        </w:tc>
        <w:tc>
          <w:tcPr>
            <w:tcW w:w="2126" w:type="dxa"/>
            <w:vMerge w:val="restart"/>
          </w:tcPr>
          <w:p w:rsidR="00FB682B" w:rsidRDefault="00FB682B">
            <w:r>
              <w:t>Through the Key Hole</w:t>
            </w:r>
          </w:p>
        </w:tc>
        <w:tc>
          <w:tcPr>
            <w:tcW w:w="2410" w:type="dxa"/>
            <w:vMerge/>
          </w:tcPr>
          <w:p w:rsidR="00FB682B" w:rsidRDefault="00FB682B"/>
        </w:tc>
        <w:tc>
          <w:tcPr>
            <w:tcW w:w="2410" w:type="dxa"/>
            <w:vMerge/>
          </w:tcPr>
          <w:p w:rsidR="00FB682B" w:rsidRDefault="00FB682B"/>
        </w:tc>
        <w:tc>
          <w:tcPr>
            <w:tcW w:w="2693" w:type="dxa"/>
            <w:vMerge/>
          </w:tcPr>
          <w:p w:rsidR="00FB682B" w:rsidRDefault="00FB682B"/>
        </w:tc>
        <w:tc>
          <w:tcPr>
            <w:tcW w:w="3009" w:type="dxa"/>
          </w:tcPr>
          <w:p w:rsidR="004F1021" w:rsidRPr="004F1021" w:rsidRDefault="004F1021" w:rsidP="004F102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0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Circulation - people &amp; ideas [Viking history, boats &amp; blood]</w:t>
            </w:r>
          </w:p>
          <w:p w:rsidR="00FB682B" w:rsidRPr="004F1021" w:rsidRDefault="00FB682B" w:rsidP="004F102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021" w:rsidTr="004F1021">
        <w:tc>
          <w:tcPr>
            <w:tcW w:w="1526" w:type="dxa"/>
            <w:shd w:val="clear" w:color="auto" w:fill="00B0F0"/>
          </w:tcPr>
          <w:p w:rsidR="004F1021" w:rsidRDefault="004F1021">
            <w:r>
              <w:t>Summer 1</w:t>
            </w:r>
          </w:p>
          <w:p w:rsidR="004F1021" w:rsidRDefault="004F1021"/>
        </w:tc>
        <w:tc>
          <w:tcPr>
            <w:tcW w:w="2126" w:type="dxa"/>
            <w:vMerge/>
          </w:tcPr>
          <w:p w:rsidR="004F1021" w:rsidRDefault="004F1021"/>
        </w:tc>
        <w:tc>
          <w:tcPr>
            <w:tcW w:w="2410" w:type="dxa"/>
            <w:vMerge w:val="restart"/>
          </w:tcPr>
          <w:p w:rsidR="004F1021" w:rsidRDefault="004F1021">
            <w:r>
              <w:t>At the Seaside</w:t>
            </w:r>
          </w:p>
        </w:tc>
        <w:tc>
          <w:tcPr>
            <w:tcW w:w="2410" w:type="dxa"/>
            <w:vMerge w:val="restart"/>
          </w:tcPr>
          <w:p w:rsidR="004F1021" w:rsidRDefault="004F1021">
            <w:r>
              <w:t>Forests</w:t>
            </w:r>
          </w:p>
        </w:tc>
        <w:tc>
          <w:tcPr>
            <w:tcW w:w="2693" w:type="dxa"/>
            <w:vMerge w:val="restart"/>
          </w:tcPr>
          <w:p w:rsidR="004F1021" w:rsidRDefault="004F1021">
            <w:r>
              <w:t>It Matters to Us</w:t>
            </w:r>
          </w:p>
        </w:tc>
        <w:tc>
          <w:tcPr>
            <w:tcW w:w="3009" w:type="dxa"/>
          </w:tcPr>
          <w:p w:rsidR="004F1021" w:rsidRPr="004F1021" w:rsidRDefault="004F1021" w:rsidP="004F102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0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Moving &amp; Changing [Science: properties &amp; changes in materials; volcanoes]</w:t>
            </w:r>
          </w:p>
          <w:p w:rsidR="004F1021" w:rsidRPr="004F1021" w:rsidRDefault="004F1021" w:rsidP="004F102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021" w:rsidTr="004F1021">
        <w:tc>
          <w:tcPr>
            <w:tcW w:w="1526" w:type="dxa"/>
            <w:shd w:val="clear" w:color="auto" w:fill="00B0F0"/>
          </w:tcPr>
          <w:p w:rsidR="004F1021" w:rsidRDefault="004F1021">
            <w:r>
              <w:t>Summer 2</w:t>
            </w:r>
          </w:p>
        </w:tc>
        <w:tc>
          <w:tcPr>
            <w:tcW w:w="2126" w:type="dxa"/>
          </w:tcPr>
          <w:p w:rsidR="004F1021" w:rsidRDefault="004F1021">
            <w:r>
              <w:t>All Creatures Great and Small</w:t>
            </w:r>
          </w:p>
        </w:tc>
        <w:tc>
          <w:tcPr>
            <w:tcW w:w="2410" w:type="dxa"/>
            <w:vMerge/>
          </w:tcPr>
          <w:p w:rsidR="004F1021" w:rsidRDefault="004F1021"/>
        </w:tc>
        <w:tc>
          <w:tcPr>
            <w:tcW w:w="2410" w:type="dxa"/>
            <w:vMerge/>
          </w:tcPr>
          <w:p w:rsidR="004F1021" w:rsidRDefault="004F1021"/>
        </w:tc>
        <w:tc>
          <w:tcPr>
            <w:tcW w:w="2693" w:type="dxa"/>
            <w:vMerge/>
          </w:tcPr>
          <w:p w:rsidR="004F1021" w:rsidRDefault="004F1021"/>
        </w:tc>
        <w:tc>
          <w:tcPr>
            <w:tcW w:w="3009" w:type="dxa"/>
          </w:tcPr>
          <w:p w:rsidR="004F1021" w:rsidRPr="004F1021" w:rsidRDefault="004F1021" w:rsidP="004F102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F10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Food for Thought [Healthy lifestyles, moving on &amp; making changes. </w:t>
            </w:r>
          </w:p>
        </w:tc>
      </w:tr>
    </w:tbl>
    <w:p w:rsidR="00485E94" w:rsidRDefault="00485E94"/>
    <w:p w:rsidR="004F1021" w:rsidRDefault="004F1021"/>
    <w:p w:rsidR="004F1021" w:rsidRDefault="004F1021"/>
    <w:p w:rsidR="004F1021" w:rsidRDefault="004F1021"/>
    <w:p w:rsidR="004F1021" w:rsidRDefault="004F1021"/>
    <w:tbl>
      <w:tblPr>
        <w:tblStyle w:val="TableGrid"/>
        <w:tblW w:w="0" w:type="auto"/>
        <w:tblLook w:val="04A0"/>
      </w:tblPr>
      <w:tblGrid>
        <w:gridCol w:w="1526"/>
        <w:gridCol w:w="2126"/>
        <w:gridCol w:w="2410"/>
        <w:gridCol w:w="2410"/>
      </w:tblGrid>
      <w:tr w:rsidR="004F1021" w:rsidTr="004F1021">
        <w:tc>
          <w:tcPr>
            <w:tcW w:w="1526" w:type="dxa"/>
            <w:shd w:val="clear" w:color="auto" w:fill="FFC000"/>
          </w:tcPr>
          <w:p w:rsidR="004F1021" w:rsidRDefault="004F1021" w:rsidP="004E14C7">
            <w:r>
              <w:lastRenderedPageBreak/>
              <w:t xml:space="preserve">Plan </w:t>
            </w:r>
            <w:r>
              <w:t>B</w:t>
            </w:r>
          </w:p>
        </w:tc>
        <w:tc>
          <w:tcPr>
            <w:tcW w:w="2126" w:type="dxa"/>
            <w:shd w:val="clear" w:color="auto" w:fill="FFC000"/>
          </w:tcPr>
          <w:p w:rsidR="004F1021" w:rsidRDefault="004F1021" w:rsidP="004E14C7">
            <w:r>
              <w:t>FS</w:t>
            </w:r>
          </w:p>
        </w:tc>
        <w:tc>
          <w:tcPr>
            <w:tcW w:w="2410" w:type="dxa"/>
            <w:shd w:val="clear" w:color="auto" w:fill="FFC000"/>
          </w:tcPr>
          <w:p w:rsidR="004F1021" w:rsidRDefault="004F1021" w:rsidP="004E14C7">
            <w:r>
              <w:t>Yr1/2</w:t>
            </w:r>
          </w:p>
        </w:tc>
        <w:tc>
          <w:tcPr>
            <w:tcW w:w="2410" w:type="dxa"/>
            <w:shd w:val="clear" w:color="auto" w:fill="FFC000"/>
          </w:tcPr>
          <w:p w:rsidR="004F1021" w:rsidRDefault="004F1021" w:rsidP="004E14C7">
            <w:r>
              <w:t>Yr3/4</w:t>
            </w:r>
          </w:p>
        </w:tc>
      </w:tr>
      <w:tr w:rsidR="004F1021" w:rsidTr="004F1021">
        <w:tc>
          <w:tcPr>
            <w:tcW w:w="1526" w:type="dxa"/>
            <w:shd w:val="clear" w:color="auto" w:fill="FFC000"/>
          </w:tcPr>
          <w:p w:rsidR="004F1021" w:rsidRDefault="004F1021" w:rsidP="004E14C7">
            <w:r>
              <w:t>Autumn 1</w:t>
            </w:r>
          </w:p>
        </w:tc>
        <w:tc>
          <w:tcPr>
            <w:tcW w:w="2126" w:type="dxa"/>
          </w:tcPr>
          <w:p w:rsidR="004F1021" w:rsidRDefault="004F1021" w:rsidP="004E14C7">
            <w:r>
              <w:t>All About Me</w:t>
            </w:r>
          </w:p>
          <w:p w:rsidR="004F1021" w:rsidRDefault="004F1021" w:rsidP="004E14C7"/>
          <w:p w:rsidR="004F1021" w:rsidRDefault="004F1021" w:rsidP="004E14C7"/>
        </w:tc>
        <w:tc>
          <w:tcPr>
            <w:tcW w:w="2410" w:type="dxa"/>
            <w:vMerge w:val="restart"/>
          </w:tcPr>
          <w:p w:rsidR="004F1021" w:rsidRDefault="004F1021" w:rsidP="004E14C7">
            <w:r>
              <w:t>Midnight World</w:t>
            </w:r>
          </w:p>
        </w:tc>
        <w:tc>
          <w:tcPr>
            <w:tcW w:w="2410" w:type="dxa"/>
            <w:vMerge w:val="restart"/>
          </w:tcPr>
          <w:p w:rsidR="004F1021" w:rsidRDefault="004F1021" w:rsidP="004E14C7">
            <w:r>
              <w:t>Time Travel</w:t>
            </w:r>
          </w:p>
        </w:tc>
      </w:tr>
      <w:tr w:rsidR="004F1021" w:rsidTr="004F1021">
        <w:tc>
          <w:tcPr>
            <w:tcW w:w="1526" w:type="dxa"/>
            <w:shd w:val="clear" w:color="auto" w:fill="FFC000"/>
          </w:tcPr>
          <w:p w:rsidR="004F1021" w:rsidRDefault="004F1021" w:rsidP="004E14C7">
            <w:r>
              <w:t>Autumn 2</w:t>
            </w:r>
          </w:p>
        </w:tc>
        <w:tc>
          <w:tcPr>
            <w:tcW w:w="2126" w:type="dxa"/>
          </w:tcPr>
          <w:p w:rsidR="004F1021" w:rsidRDefault="004F1021" w:rsidP="004E14C7">
            <w:r>
              <w:t>Ahoy!</w:t>
            </w:r>
          </w:p>
          <w:p w:rsidR="004F1021" w:rsidRDefault="004F1021" w:rsidP="004E14C7"/>
          <w:p w:rsidR="004F1021" w:rsidRDefault="004F1021" w:rsidP="004E14C7"/>
        </w:tc>
        <w:tc>
          <w:tcPr>
            <w:tcW w:w="2410" w:type="dxa"/>
            <w:vMerge/>
          </w:tcPr>
          <w:p w:rsidR="004F1021" w:rsidRDefault="004F1021" w:rsidP="004E14C7"/>
        </w:tc>
        <w:tc>
          <w:tcPr>
            <w:tcW w:w="2410" w:type="dxa"/>
            <w:vMerge/>
          </w:tcPr>
          <w:p w:rsidR="004F1021" w:rsidRDefault="004F1021" w:rsidP="004E14C7"/>
        </w:tc>
      </w:tr>
      <w:tr w:rsidR="004F1021" w:rsidTr="004F1021">
        <w:tc>
          <w:tcPr>
            <w:tcW w:w="1526" w:type="dxa"/>
            <w:shd w:val="clear" w:color="auto" w:fill="FFC000"/>
          </w:tcPr>
          <w:p w:rsidR="004F1021" w:rsidRDefault="004F1021" w:rsidP="004E14C7">
            <w:r>
              <w:t>Spring 1</w:t>
            </w:r>
          </w:p>
        </w:tc>
        <w:tc>
          <w:tcPr>
            <w:tcW w:w="2126" w:type="dxa"/>
          </w:tcPr>
          <w:p w:rsidR="004F1021" w:rsidRDefault="004F1021" w:rsidP="004E14C7">
            <w:r>
              <w:t>Tails and Whiskers</w:t>
            </w:r>
          </w:p>
          <w:p w:rsidR="004F1021" w:rsidRDefault="004F1021" w:rsidP="004E14C7"/>
          <w:p w:rsidR="004F1021" w:rsidRDefault="004F1021" w:rsidP="004E14C7"/>
        </w:tc>
        <w:tc>
          <w:tcPr>
            <w:tcW w:w="2410" w:type="dxa"/>
            <w:vMerge w:val="restart"/>
          </w:tcPr>
          <w:p w:rsidR="004F1021" w:rsidRDefault="004F1021" w:rsidP="004E14C7">
            <w:r>
              <w:t>In the Jungle</w:t>
            </w:r>
          </w:p>
        </w:tc>
        <w:tc>
          <w:tcPr>
            <w:tcW w:w="2410" w:type="dxa"/>
            <w:vMerge w:val="restart"/>
          </w:tcPr>
          <w:p w:rsidR="004F1021" w:rsidRDefault="004F1021" w:rsidP="004E14C7">
            <w:r>
              <w:t>Wonderful Water</w:t>
            </w:r>
          </w:p>
        </w:tc>
      </w:tr>
      <w:tr w:rsidR="004F1021" w:rsidTr="004F1021">
        <w:tc>
          <w:tcPr>
            <w:tcW w:w="1526" w:type="dxa"/>
            <w:shd w:val="clear" w:color="auto" w:fill="FFC000"/>
          </w:tcPr>
          <w:p w:rsidR="004F1021" w:rsidRDefault="004F1021" w:rsidP="004E14C7">
            <w:r>
              <w:t>Spring 2</w:t>
            </w:r>
          </w:p>
        </w:tc>
        <w:tc>
          <w:tcPr>
            <w:tcW w:w="2126" w:type="dxa"/>
          </w:tcPr>
          <w:p w:rsidR="004F1021" w:rsidRDefault="004F1021" w:rsidP="004E14C7">
            <w:r>
              <w:t>We're Going on a Bear Hunt</w:t>
            </w:r>
          </w:p>
          <w:p w:rsidR="004F1021" w:rsidRDefault="004F1021" w:rsidP="004E14C7"/>
        </w:tc>
        <w:tc>
          <w:tcPr>
            <w:tcW w:w="2410" w:type="dxa"/>
            <w:vMerge/>
          </w:tcPr>
          <w:p w:rsidR="004F1021" w:rsidRDefault="004F1021" w:rsidP="004E14C7"/>
        </w:tc>
        <w:tc>
          <w:tcPr>
            <w:tcW w:w="2410" w:type="dxa"/>
            <w:vMerge/>
          </w:tcPr>
          <w:p w:rsidR="004F1021" w:rsidRDefault="004F1021" w:rsidP="004E14C7"/>
        </w:tc>
      </w:tr>
      <w:tr w:rsidR="004F1021" w:rsidTr="004F1021">
        <w:tc>
          <w:tcPr>
            <w:tcW w:w="1526" w:type="dxa"/>
            <w:shd w:val="clear" w:color="auto" w:fill="FFC000"/>
          </w:tcPr>
          <w:p w:rsidR="004F1021" w:rsidRDefault="004F1021" w:rsidP="004E14C7">
            <w:r>
              <w:t>Summer 1</w:t>
            </w:r>
          </w:p>
        </w:tc>
        <w:tc>
          <w:tcPr>
            <w:tcW w:w="2126" w:type="dxa"/>
          </w:tcPr>
          <w:p w:rsidR="004F1021" w:rsidRDefault="004F1021" w:rsidP="004E14C7">
            <w:r>
              <w:t>How Does Your Garden Grow?</w:t>
            </w:r>
          </w:p>
          <w:p w:rsidR="004F1021" w:rsidRDefault="004F1021" w:rsidP="004E14C7"/>
        </w:tc>
        <w:tc>
          <w:tcPr>
            <w:tcW w:w="2410" w:type="dxa"/>
            <w:vMerge w:val="restart"/>
          </w:tcPr>
          <w:p w:rsidR="004F1021" w:rsidRDefault="004F1021" w:rsidP="004E14C7">
            <w:r>
              <w:t>Exploring our World and Beyond</w:t>
            </w:r>
          </w:p>
        </w:tc>
        <w:tc>
          <w:tcPr>
            <w:tcW w:w="2410" w:type="dxa"/>
            <w:vMerge w:val="restart"/>
          </w:tcPr>
          <w:p w:rsidR="004F1021" w:rsidRDefault="004F1021" w:rsidP="004E14C7">
            <w:r>
              <w:t>Roaming Romans and Robots</w:t>
            </w:r>
          </w:p>
        </w:tc>
      </w:tr>
      <w:tr w:rsidR="004F1021" w:rsidTr="004F1021">
        <w:tc>
          <w:tcPr>
            <w:tcW w:w="1526" w:type="dxa"/>
            <w:shd w:val="clear" w:color="auto" w:fill="FFC000"/>
          </w:tcPr>
          <w:p w:rsidR="004F1021" w:rsidRDefault="004F1021" w:rsidP="004E14C7">
            <w:r>
              <w:t>Summer 2</w:t>
            </w:r>
          </w:p>
        </w:tc>
        <w:tc>
          <w:tcPr>
            <w:tcW w:w="2126" w:type="dxa"/>
          </w:tcPr>
          <w:p w:rsidR="004F1021" w:rsidRDefault="004F1021" w:rsidP="004E14C7">
            <w:r>
              <w:t>Once Upon a Time</w:t>
            </w:r>
          </w:p>
          <w:p w:rsidR="004F1021" w:rsidRDefault="004F1021" w:rsidP="004E14C7"/>
          <w:p w:rsidR="004F1021" w:rsidRDefault="004F1021" w:rsidP="004E14C7"/>
        </w:tc>
        <w:tc>
          <w:tcPr>
            <w:tcW w:w="2410" w:type="dxa"/>
            <w:vMerge/>
          </w:tcPr>
          <w:p w:rsidR="004F1021" w:rsidRDefault="004F1021" w:rsidP="004E14C7"/>
        </w:tc>
        <w:tc>
          <w:tcPr>
            <w:tcW w:w="2410" w:type="dxa"/>
            <w:vMerge/>
          </w:tcPr>
          <w:p w:rsidR="004F1021" w:rsidRDefault="004F1021" w:rsidP="004E14C7"/>
        </w:tc>
      </w:tr>
    </w:tbl>
    <w:p w:rsidR="00FB682B" w:rsidRDefault="00FB682B"/>
    <w:sectPr w:rsidR="00FB682B" w:rsidSect="00FB682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96" w:rsidRDefault="00E71996" w:rsidP="00FB682B">
      <w:pPr>
        <w:spacing w:after="0" w:line="240" w:lineRule="auto"/>
      </w:pPr>
      <w:r>
        <w:separator/>
      </w:r>
    </w:p>
  </w:endnote>
  <w:endnote w:type="continuationSeparator" w:id="0">
    <w:p w:rsidR="00E71996" w:rsidRDefault="00E71996" w:rsidP="00FB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96" w:rsidRDefault="00E71996" w:rsidP="00FB682B">
      <w:pPr>
        <w:spacing w:after="0" w:line="240" w:lineRule="auto"/>
      </w:pPr>
      <w:r>
        <w:separator/>
      </w:r>
    </w:p>
  </w:footnote>
  <w:footnote w:type="continuationSeparator" w:id="0">
    <w:p w:rsidR="00E71996" w:rsidRDefault="00E71996" w:rsidP="00FB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2B" w:rsidRPr="00FB682B" w:rsidRDefault="00FB682B" w:rsidP="00FB682B">
    <w:pPr>
      <w:pStyle w:val="Header"/>
      <w:jc w:val="center"/>
      <w:rPr>
        <w:b/>
        <w:u w:val="single"/>
      </w:rPr>
    </w:pPr>
    <w:r w:rsidRPr="00FB682B">
      <w:rPr>
        <w:b/>
        <w:u w:val="single"/>
      </w:rPr>
      <w:t>Long term Thematic Curriculum for Buckminster Primary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82B"/>
    <w:rsid w:val="00485E94"/>
    <w:rsid w:val="004C40B7"/>
    <w:rsid w:val="004F1021"/>
    <w:rsid w:val="00E71996"/>
    <w:rsid w:val="00FB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82B"/>
  </w:style>
  <w:style w:type="paragraph" w:styleId="Footer">
    <w:name w:val="footer"/>
    <w:basedOn w:val="Normal"/>
    <w:link w:val="FooterChar"/>
    <w:uiPriority w:val="99"/>
    <w:semiHidden/>
    <w:unhideWhenUsed/>
    <w:rsid w:val="00FB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82B"/>
  </w:style>
  <w:style w:type="table" w:styleId="TableGrid">
    <w:name w:val="Table Grid"/>
    <w:basedOn w:val="TableNormal"/>
    <w:uiPriority w:val="59"/>
    <w:rsid w:val="00FB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Clarke</dc:creator>
  <cp:lastModifiedBy>David Clarke</cp:lastModifiedBy>
  <cp:revision>2</cp:revision>
  <dcterms:created xsi:type="dcterms:W3CDTF">2017-02-16T09:50:00Z</dcterms:created>
  <dcterms:modified xsi:type="dcterms:W3CDTF">2017-02-16T10:09:00Z</dcterms:modified>
</cp:coreProperties>
</file>