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51"/>
        <w:tblW w:w="0" w:type="auto"/>
        <w:tblLook w:val="04A0" w:firstRow="1" w:lastRow="0" w:firstColumn="1" w:lastColumn="0" w:noHBand="0" w:noVBand="1"/>
      </w:tblPr>
      <w:tblGrid>
        <w:gridCol w:w="2939"/>
        <w:gridCol w:w="2912"/>
        <w:gridCol w:w="2932"/>
        <w:gridCol w:w="2913"/>
        <w:gridCol w:w="3657"/>
      </w:tblGrid>
      <w:tr w:rsidR="0061786A" w14:paraId="409D3638" w14:textId="77777777" w:rsidTr="00EE67AD">
        <w:trPr>
          <w:trHeight w:val="1274"/>
        </w:trPr>
        <w:tc>
          <w:tcPr>
            <w:tcW w:w="2939" w:type="dxa"/>
          </w:tcPr>
          <w:p w14:paraId="5E3EFF43" w14:textId="2E0C72AD" w:rsidR="00C332F7" w:rsidRDefault="00C332F7" w:rsidP="001878AE">
            <w:r>
              <w:t>Activity being assessed:</w:t>
            </w:r>
          </w:p>
        </w:tc>
        <w:tc>
          <w:tcPr>
            <w:tcW w:w="2912" w:type="dxa"/>
          </w:tcPr>
          <w:p w14:paraId="31D39737" w14:textId="14B85E94" w:rsidR="00C332F7" w:rsidRDefault="0065470F" w:rsidP="001878AE">
            <w:r>
              <w:t>T-Line Travel recommencing school transport</w:t>
            </w:r>
          </w:p>
        </w:tc>
        <w:tc>
          <w:tcPr>
            <w:tcW w:w="2932" w:type="dxa"/>
          </w:tcPr>
          <w:p w14:paraId="1D5CE5B6" w14:textId="43DF11A0" w:rsidR="00C332F7" w:rsidRDefault="00C332F7" w:rsidP="001878AE">
            <w:r>
              <w:t>Location affected: The whole site</w:t>
            </w:r>
          </w:p>
        </w:tc>
        <w:tc>
          <w:tcPr>
            <w:tcW w:w="2913" w:type="dxa"/>
          </w:tcPr>
          <w:p w14:paraId="168214B2" w14:textId="77777777" w:rsidR="00C332F7" w:rsidRDefault="0065470F" w:rsidP="001878AE">
            <w:r>
              <w:t>T Line Travel</w:t>
            </w:r>
          </w:p>
          <w:p w14:paraId="1103EBB0" w14:textId="77777777" w:rsidR="0065470F" w:rsidRDefault="0065470F" w:rsidP="001878AE">
            <w:r>
              <w:t>Bowley Court</w:t>
            </w:r>
          </w:p>
          <w:p w14:paraId="194218F5" w14:textId="77777777" w:rsidR="0065470F" w:rsidRDefault="0065470F" w:rsidP="001878AE">
            <w:r>
              <w:t>Melton Mowbray</w:t>
            </w:r>
          </w:p>
          <w:p w14:paraId="0FE52A99" w14:textId="3FBA0C94" w:rsidR="0065470F" w:rsidRDefault="0065470F" w:rsidP="001878AE">
            <w:r>
              <w:t>Leics LE13</w:t>
            </w:r>
          </w:p>
        </w:tc>
        <w:tc>
          <w:tcPr>
            <w:tcW w:w="3657" w:type="dxa"/>
            <w:vMerge w:val="restart"/>
          </w:tcPr>
          <w:p w14:paraId="3FE4D8B0" w14:textId="44E00BC1" w:rsidR="00564060" w:rsidRDefault="00564060" w:rsidP="00564060">
            <w:r>
              <w:rPr>
                <w:noProof/>
                <w:lang w:eastAsia="en-GB"/>
              </w:rPr>
              <w:drawing>
                <wp:anchor distT="0" distB="0" distL="114300" distR="114300" simplePos="0" relativeHeight="251658240" behindDoc="1" locked="0" layoutInCell="1" allowOverlap="1" wp14:anchorId="31C6E017" wp14:editId="26C7ECEC">
                  <wp:simplePos x="0" y="0"/>
                  <wp:positionH relativeFrom="column">
                    <wp:posOffset>462987</wp:posOffset>
                  </wp:positionH>
                  <wp:positionV relativeFrom="paragraph">
                    <wp:posOffset>177800</wp:posOffset>
                  </wp:positionV>
                  <wp:extent cx="1042035" cy="300990"/>
                  <wp:effectExtent l="0" t="0" r="0" b="3810"/>
                  <wp:wrapTight wrapText="bothSides">
                    <wp:wrapPolygon edited="0">
                      <wp:start x="0" y="0"/>
                      <wp:lineTo x="0" y="7291"/>
                      <wp:lineTo x="8951" y="14582"/>
                      <wp:lineTo x="8951" y="19139"/>
                      <wp:lineTo x="12110" y="20962"/>
                      <wp:lineTo x="18428" y="20962"/>
                      <wp:lineTo x="20007" y="20962"/>
                      <wp:lineTo x="20271" y="20962"/>
                      <wp:lineTo x="21324" y="14582"/>
                      <wp:lineTo x="21324" y="9114"/>
                      <wp:lineTo x="8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3146_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035"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1435F" w14:textId="77777777" w:rsidR="00564060" w:rsidRDefault="00564060" w:rsidP="001878AE"/>
          <w:p w14:paraId="0AFB0FE4" w14:textId="77777777" w:rsidR="00564060" w:rsidRDefault="00564060" w:rsidP="001878AE"/>
          <w:p w14:paraId="19B81559" w14:textId="77777777" w:rsidR="00564060" w:rsidRDefault="00564060" w:rsidP="001878AE"/>
          <w:p w14:paraId="659FDAE3" w14:textId="23AF7ABD" w:rsidR="00C332F7" w:rsidRPr="00564060" w:rsidRDefault="00564060" w:rsidP="00564060">
            <w:pPr>
              <w:jc w:val="center"/>
              <w:rPr>
                <w:rFonts w:ascii="Gill Sans Ultra Bold" w:hAnsi="Gill Sans Ultra Bold"/>
                <w:sz w:val="40"/>
                <w:szCs w:val="40"/>
              </w:rPr>
            </w:pPr>
            <w:r w:rsidRPr="00564060">
              <w:rPr>
                <w:rFonts w:ascii="Gill Sans Ultra Bold" w:hAnsi="Gill Sans Ultra Bold"/>
                <w:color w:val="0070C0"/>
                <w:sz w:val="40"/>
                <w:szCs w:val="40"/>
              </w:rPr>
              <w:t>T Line Travel</w:t>
            </w:r>
            <w:r w:rsidRPr="00564060">
              <w:rPr>
                <w:rFonts w:ascii="Gill Sans Ultra Bold" w:hAnsi="Gill Sans Ultra Bold"/>
                <w:sz w:val="40"/>
                <w:szCs w:val="40"/>
              </w:rPr>
              <w:fldChar w:fldCharType="begin"/>
            </w:r>
            <w:r w:rsidRPr="00564060">
              <w:rPr>
                <w:rFonts w:ascii="Gill Sans Ultra Bold" w:hAnsi="Gill Sans Ultra Bold"/>
                <w:sz w:val="40"/>
                <w:szCs w:val="40"/>
              </w:rPr>
              <w:instrText xml:space="preserve"> INCLUDEPICTURE "/var/folders/s7/hp4trfjd6b9gshr5ff3wd7d80000gn/T/com.microsoft.Word/WebArchiveCopyPasteTempFiles/tline%20logo.png?crc=3984426388" \* MERGEFORMATINET </w:instrText>
            </w:r>
            <w:r w:rsidRPr="00564060">
              <w:rPr>
                <w:rFonts w:ascii="Gill Sans Ultra Bold" w:hAnsi="Gill Sans Ultra Bold"/>
                <w:sz w:val="40"/>
                <w:szCs w:val="40"/>
              </w:rPr>
              <w:fldChar w:fldCharType="end"/>
            </w:r>
          </w:p>
        </w:tc>
      </w:tr>
      <w:tr w:rsidR="0061786A" w14:paraId="7FF5ADE3" w14:textId="77777777" w:rsidTr="00EE67AD">
        <w:trPr>
          <w:trHeight w:val="645"/>
        </w:trPr>
        <w:tc>
          <w:tcPr>
            <w:tcW w:w="2939" w:type="dxa"/>
          </w:tcPr>
          <w:p w14:paraId="6A35D091" w14:textId="1CBA3192" w:rsidR="00C332F7" w:rsidRDefault="00C332F7" w:rsidP="001878AE">
            <w:r>
              <w:t>Person completing assessment:</w:t>
            </w:r>
          </w:p>
        </w:tc>
        <w:tc>
          <w:tcPr>
            <w:tcW w:w="2912" w:type="dxa"/>
          </w:tcPr>
          <w:p w14:paraId="2D8F3CCB" w14:textId="1FBEF38A" w:rsidR="00C332F7" w:rsidRDefault="0065470F" w:rsidP="001878AE">
            <w:r>
              <w:t>Trevor Makins</w:t>
            </w:r>
          </w:p>
        </w:tc>
        <w:tc>
          <w:tcPr>
            <w:tcW w:w="2932" w:type="dxa"/>
          </w:tcPr>
          <w:p w14:paraId="6B1C03B9" w14:textId="1304543A" w:rsidR="00C332F7" w:rsidRDefault="00C332F7" w:rsidP="001878AE">
            <w:r>
              <w:t>Date original assessment completed:</w:t>
            </w:r>
          </w:p>
        </w:tc>
        <w:tc>
          <w:tcPr>
            <w:tcW w:w="2913" w:type="dxa"/>
          </w:tcPr>
          <w:p w14:paraId="2CC7B117" w14:textId="4CC7F722" w:rsidR="00C332F7" w:rsidRDefault="0065470F" w:rsidP="001878AE">
            <w:r>
              <w:t>8/7/20</w:t>
            </w:r>
          </w:p>
        </w:tc>
        <w:tc>
          <w:tcPr>
            <w:tcW w:w="3657" w:type="dxa"/>
            <w:vMerge/>
          </w:tcPr>
          <w:p w14:paraId="03E193F4" w14:textId="77777777" w:rsidR="00C332F7" w:rsidRDefault="00C332F7" w:rsidP="001878AE"/>
        </w:tc>
      </w:tr>
      <w:tr w:rsidR="0061786A" w14:paraId="650FBB42" w14:textId="77777777" w:rsidTr="00EE67AD">
        <w:trPr>
          <w:trHeight w:val="628"/>
        </w:trPr>
        <w:tc>
          <w:tcPr>
            <w:tcW w:w="2939" w:type="dxa"/>
          </w:tcPr>
          <w:p w14:paraId="0F1CCACA" w14:textId="79824414" w:rsidR="00C332F7" w:rsidRDefault="00C332F7" w:rsidP="001878AE">
            <w:r>
              <w:t>Date of review:</w:t>
            </w:r>
          </w:p>
        </w:tc>
        <w:tc>
          <w:tcPr>
            <w:tcW w:w="2912" w:type="dxa"/>
          </w:tcPr>
          <w:p w14:paraId="5E9C5B75" w14:textId="77777777" w:rsidR="00C332F7" w:rsidRDefault="00C332F7" w:rsidP="001878AE"/>
        </w:tc>
        <w:tc>
          <w:tcPr>
            <w:tcW w:w="2932" w:type="dxa"/>
          </w:tcPr>
          <w:p w14:paraId="2F6D7A8F" w14:textId="7AE150E2" w:rsidR="00C332F7" w:rsidRDefault="00C332F7" w:rsidP="001878AE">
            <w:r>
              <w:t>Review completed by:</w:t>
            </w:r>
          </w:p>
        </w:tc>
        <w:tc>
          <w:tcPr>
            <w:tcW w:w="2913" w:type="dxa"/>
          </w:tcPr>
          <w:p w14:paraId="16039EBD" w14:textId="18699FDB" w:rsidR="00C332F7" w:rsidRDefault="00C332F7" w:rsidP="001878AE"/>
        </w:tc>
        <w:tc>
          <w:tcPr>
            <w:tcW w:w="3657" w:type="dxa"/>
            <w:vMerge/>
          </w:tcPr>
          <w:p w14:paraId="23ED6385" w14:textId="77777777" w:rsidR="00C332F7" w:rsidRDefault="00C332F7" w:rsidP="001878AE"/>
        </w:tc>
      </w:tr>
    </w:tbl>
    <w:p w14:paraId="651E5804" w14:textId="44B615A8" w:rsidR="00C332F7" w:rsidRPr="0061786A" w:rsidRDefault="0065470F" w:rsidP="001878AE">
      <w:pPr>
        <w:jc w:val="center"/>
        <w:rPr>
          <w:b/>
          <w:bCs/>
          <w:sz w:val="32"/>
          <w:szCs w:val="32"/>
          <w:u w:val="single"/>
        </w:rPr>
      </w:pPr>
      <w:r>
        <w:rPr>
          <w:b/>
          <w:bCs/>
          <w:sz w:val="32"/>
          <w:szCs w:val="32"/>
          <w:u w:val="single"/>
        </w:rPr>
        <w:t>T-Line</w:t>
      </w:r>
      <w:r w:rsidR="001878AE" w:rsidRPr="0061786A">
        <w:rPr>
          <w:b/>
          <w:bCs/>
          <w:sz w:val="32"/>
          <w:szCs w:val="32"/>
          <w:u w:val="single"/>
        </w:rPr>
        <w:t xml:space="preserve"> </w:t>
      </w:r>
      <w:r>
        <w:rPr>
          <w:b/>
          <w:bCs/>
          <w:sz w:val="32"/>
          <w:szCs w:val="32"/>
          <w:u w:val="single"/>
        </w:rPr>
        <w:t xml:space="preserve">Travel </w:t>
      </w:r>
      <w:r w:rsidR="001878AE" w:rsidRPr="0061786A">
        <w:rPr>
          <w:b/>
          <w:bCs/>
          <w:sz w:val="32"/>
          <w:szCs w:val="32"/>
          <w:u w:val="single"/>
        </w:rPr>
        <w:t>COVID-19 Risk Assessment</w:t>
      </w:r>
    </w:p>
    <w:p w14:paraId="55D425B6" w14:textId="46B7AB68" w:rsidR="001878AE" w:rsidRDefault="001878AE"/>
    <w:p w14:paraId="0F378B07" w14:textId="60DD41A4" w:rsidR="001878AE" w:rsidRDefault="001878AE"/>
    <w:p w14:paraId="1D99274D" w14:textId="672A5056" w:rsidR="005B1C22" w:rsidRDefault="0065470F">
      <w:r>
        <w:t xml:space="preserve">Covid-19 is a new illness that can affect your lungs and airways. It </w:t>
      </w:r>
      <w:bookmarkStart w:id="0" w:name="_GoBack"/>
      <w:bookmarkEnd w:id="0"/>
      <w:r>
        <w:t>is caused by a virus called Coronavirus.</w:t>
      </w:r>
    </w:p>
    <w:p w14:paraId="5D58EFC6" w14:textId="53A744F9" w:rsidR="0065470F" w:rsidRDefault="0065470F">
      <w:r>
        <w:t>Symptoms can be mild, moderate, sever or fatal.</w:t>
      </w:r>
    </w:p>
    <w:p w14:paraId="530DDAA0" w14:textId="5589019E" w:rsidR="0065470F" w:rsidRDefault="0065470F"/>
    <w:p w14:paraId="040FEDE8" w14:textId="0AAB2668" w:rsidR="0065470F" w:rsidRDefault="0065470F">
      <w:r>
        <w:t>It is now thought that children can be infected by the virus and in many cases their symptoms are mild, however coronavirus can manifest itself as a type of toxic shock syndrome in children. With this in mind you should make yourselves aware of this disease and be vigilant as to any of your service users displaying symptoms.</w:t>
      </w:r>
    </w:p>
    <w:p w14:paraId="5D5EB389" w14:textId="001103F3" w:rsidR="0065470F" w:rsidRDefault="0065470F">
      <w:r>
        <w:t>Children can also carry the virus and, it is thought, pass it on to adults. For this reason alone, you should ensure the safety of your drivers and passenger assistants.</w:t>
      </w:r>
    </w:p>
    <w:p w14:paraId="53C4B610" w14:textId="3C895C61" w:rsidR="0065470F" w:rsidRDefault="0065470F"/>
    <w:p w14:paraId="7CA9C389" w14:textId="27D12CE3" w:rsidR="0065470F" w:rsidRDefault="0065470F">
      <w:r>
        <w:t>These are generic guidance notes to explain what T-Line Travel expects as a minimum requirement and should be used in connection with each school’s Covid-19 risk assessment that uses T-Line Travel.</w:t>
      </w:r>
    </w:p>
    <w:p w14:paraId="1EB3CF5E" w14:textId="73271486" w:rsidR="0065470F" w:rsidRDefault="0065470F"/>
    <w:p w14:paraId="3D4B4E8B" w14:textId="68506A92" w:rsidR="0065470F" w:rsidRDefault="0065470F">
      <w:r>
        <w:t xml:space="preserve">Public Health England (PHE) recommends trying to keep 2 </w:t>
      </w:r>
      <w:r w:rsidR="00355F31">
        <w:t>meters</w:t>
      </w:r>
      <w:r>
        <w:t xml:space="preserve"> away from people, where possible, as a </w:t>
      </w:r>
      <w:r w:rsidR="00355F31">
        <w:t>precaution</w:t>
      </w:r>
      <w:r>
        <w:t xml:space="preserve">. However, this is not a rule and the science is complex. It is recognised that compliance with the ‘2 metre social distancing rule’ is impossible on transport in most cases, but action must be </w:t>
      </w:r>
      <w:r w:rsidR="00355F31">
        <w:t>taken</w:t>
      </w:r>
      <w:r>
        <w:t xml:space="preserve"> to minimise the risk.</w:t>
      </w:r>
    </w:p>
    <w:p w14:paraId="73721738" w14:textId="7AF1A5FE" w:rsidR="0065470F" w:rsidRDefault="0065470F"/>
    <w:p w14:paraId="2379FBC9" w14:textId="42AE7C13" w:rsidR="0065470F" w:rsidRDefault="0065470F">
      <w:r>
        <w:t xml:space="preserve">It is important to bear in </w:t>
      </w:r>
      <w:r w:rsidR="00355F31">
        <w:t>mind</w:t>
      </w:r>
      <w:r>
        <w:t xml:space="preserve"> that service providers have a duty to ensure individuals with a protected characteristic, such as a physical disability or learning difficulties, are not disadvantaged in any way, as all equality and </w:t>
      </w:r>
      <w:r w:rsidR="00355F31">
        <w:t>discrimination</w:t>
      </w:r>
      <w:r>
        <w:t xml:space="preserve"> law continues to apply. It is therefore necessary to ensure that any action taken as a result of assessments do not dispro</w:t>
      </w:r>
      <w:r w:rsidR="00355F31">
        <w:t xml:space="preserve">portionately impact those with protected characteristics. It is also essential to ensure that any measures taken as a result of attempting to increase protection against the Covid-19 pandemic do not result in non-compliance with Health and Safety legislation. </w:t>
      </w:r>
    </w:p>
    <w:p w14:paraId="3ADAC7F5" w14:textId="7635E0C9" w:rsidR="002A6428" w:rsidRDefault="002A6428"/>
    <w:p w14:paraId="0BFD769C" w14:textId="13558706" w:rsidR="002A6428" w:rsidRDefault="002A6428">
      <w:r w:rsidRPr="002A6428">
        <w:rPr>
          <w:b/>
          <w:bCs/>
          <w:u w:val="single"/>
        </w:rPr>
        <w:t>If a passenger or anyone within a household displays any symptoms of Covid-19 then they must not be placed on home to School Transport and must isolate for the advised period</w:t>
      </w:r>
      <w:r>
        <w:t xml:space="preserve"> (currently 7 days with symptoms and 14 days if been in contact with someone displaying symptoms).</w:t>
      </w:r>
    </w:p>
    <w:p w14:paraId="7785AD19" w14:textId="5E4E840D" w:rsidR="005B1C22" w:rsidRDefault="005B1C22"/>
    <w:tbl>
      <w:tblPr>
        <w:tblStyle w:val="TableGrid"/>
        <w:tblW w:w="15730" w:type="dxa"/>
        <w:tblLook w:val="04A0" w:firstRow="1" w:lastRow="0" w:firstColumn="1" w:lastColumn="0" w:noHBand="0" w:noVBand="1"/>
      </w:tblPr>
      <w:tblGrid>
        <w:gridCol w:w="2372"/>
        <w:gridCol w:w="2443"/>
        <w:gridCol w:w="5245"/>
        <w:gridCol w:w="1701"/>
        <w:gridCol w:w="3969"/>
      </w:tblGrid>
      <w:tr w:rsidR="000F4C05" w14:paraId="37DE0DB0" w14:textId="77777777" w:rsidTr="000F4C05">
        <w:tc>
          <w:tcPr>
            <w:tcW w:w="2372" w:type="dxa"/>
          </w:tcPr>
          <w:p w14:paraId="76051252" w14:textId="1FB0285A" w:rsidR="000F4C05" w:rsidRPr="000F4C05" w:rsidRDefault="000F4C05" w:rsidP="006041A5">
            <w:pPr>
              <w:jc w:val="center"/>
              <w:rPr>
                <w:b/>
                <w:bCs/>
                <w:i/>
                <w:iCs/>
                <w:sz w:val="28"/>
                <w:szCs w:val="28"/>
              </w:rPr>
            </w:pPr>
            <w:r>
              <w:rPr>
                <w:b/>
                <w:bCs/>
                <w:i/>
                <w:iCs/>
                <w:sz w:val="28"/>
                <w:szCs w:val="28"/>
              </w:rPr>
              <w:t>Potential Hazards</w:t>
            </w:r>
          </w:p>
        </w:tc>
        <w:tc>
          <w:tcPr>
            <w:tcW w:w="2443" w:type="dxa"/>
          </w:tcPr>
          <w:p w14:paraId="3B9CD45E" w14:textId="55315DC4" w:rsidR="000F4C05" w:rsidRPr="000F4C05" w:rsidRDefault="000F4C05" w:rsidP="000F4C05">
            <w:pPr>
              <w:jc w:val="center"/>
              <w:rPr>
                <w:b/>
                <w:bCs/>
                <w:i/>
                <w:iCs/>
                <w:sz w:val="28"/>
                <w:szCs w:val="28"/>
              </w:rPr>
            </w:pPr>
            <w:r>
              <w:rPr>
                <w:b/>
                <w:bCs/>
                <w:i/>
                <w:iCs/>
                <w:sz w:val="28"/>
                <w:szCs w:val="28"/>
              </w:rPr>
              <w:t>Groups of people at risk</w:t>
            </w:r>
          </w:p>
        </w:tc>
        <w:tc>
          <w:tcPr>
            <w:tcW w:w="5245" w:type="dxa"/>
          </w:tcPr>
          <w:p w14:paraId="0A8BE84D" w14:textId="4BF1E851" w:rsidR="000F4C05" w:rsidRPr="000F4C05" w:rsidRDefault="000F4C05" w:rsidP="000F4C05">
            <w:pPr>
              <w:jc w:val="center"/>
              <w:rPr>
                <w:b/>
                <w:bCs/>
                <w:i/>
                <w:iCs/>
                <w:sz w:val="28"/>
                <w:szCs w:val="28"/>
              </w:rPr>
            </w:pPr>
            <w:r w:rsidRPr="000F4C05">
              <w:rPr>
                <w:b/>
                <w:bCs/>
                <w:i/>
                <w:iCs/>
                <w:sz w:val="28"/>
                <w:szCs w:val="28"/>
              </w:rPr>
              <w:t>What are you already doing?</w:t>
            </w:r>
          </w:p>
        </w:tc>
        <w:tc>
          <w:tcPr>
            <w:tcW w:w="1701" w:type="dxa"/>
          </w:tcPr>
          <w:p w14:paraId="345B96C2" w14:textId="3F211684" w:rsidR="000F4C05" w:rsidRPr="000F4C05" w:rsidRDefault="000F4C05" w:rsidP="000F4C05">
            <w:pPr>
              <w:jc w:val="center"/>
              <w:rPr>
                <w:b/>
                <w:bCs/>
                <w:i/>
                <w:iCs/>
                <w:sz w:val="28"/>
                <w:szCs w:val="28"/>
              </w:rPr>
            </w:pPr>
            <w:r w:rsidRPr="000F4C05">
              <w:rPr>
                <w:b/>
                <w:bCs/>
                <w:i/>
                <w:iCs/>
                <w:sz w:val="28"/>
                <w:szCs w:val="28"/>
              </w:rPr>
              <w:t>Risk Priority</w:t>
            </w:r>
          </w:p>
        </w:tc>
        <w:tc>
          <w:tcPr>
            <w:tcW w:w="3969" w:type="dxa"/>
          </w:tcPr>
          <w:p w14:paraId="38B36093" w14:textId="1B51D933" w:rsidR="000F4C05" w:rsidRPr="0077672C" w:rsidRDefault="000F4C05" w:rsidP="000F4C05">
            <w:pPr>
              <w:jc w:val="center"/>
              <w:rPr>
                <w:rFonts w:cstheme="minorHAnsi"/>
                <w:b/>
                <w:bCs/>
                <w:i/>
                <w:iCs/>
                <w:sz w:val="28"/>
                <w:szCs w:val="28"/>
              </w:rPr>
            </w:pPr>
            <w:r w:rsidRPr="0077672C">
              <w:rPr>
                <w:rFonts w:cstheme="minorHAnsi"/>
                <w:b/>
                <w:bCs/>
                <w:i/>
                <w:iCs/>
                <w:sz w:val="28"/>
                <w:szCs w:val="28"/>
              </w:rPr>
              <w:t>Additional controls required to minimise risk</w:t>
            </w:r>
          </w:p>
        </w:tc>
      </w:tr>
      <w:tr w:rsidR="002A6428" w14:paraId="0676806D" w14:textId="77777777" w:rsidTr="006041A5">
        <w:trPr>
          <w:trHeight w:val="4094"/>
        </w:trPr>
        <w:tc>
          <w:tcPr>
            <w:tcW w:w="2372" w:type="dxa"/>
          </w:tcPr>
          <w:p w14:paraId="3132AB16" w14:textId="5329B643" w:rsidR="002A6428" w:rsidRDefault="002A6428" w:rsidP="006041A5">
            <w:pPr>
              <w:jc w:val="center"/>
            </w:pPr>
            <w:r>
              <w:t>Spread of Covid-19 Coronavirus</w:t>
            </w:r>
          </w:p>
          <w:p w14:paraId="02421451" w14:textId="3C121116" w:rsidR="002A6428" w:rsidRDefault="002A6428" w:rsidP="006041A5">
            <w:pPr>
              <w:jc w:val="center"/>
            </w:pPr>
          </w:p>
          <w:p w14:paraId="1C265289" w14:textId="05391E93" w:rsidR="002A6428" w:rsidRDefault="002A6428" w:rsidP="006041A5">
            <w:pPr>
              <w:jc w:val="center"/>
            </w:pPr>
          </w:p>
          <w:p w14:paraId="7B56A7D8" w14:textId="4671FD62" w:rsidR="002A6428" w:rsidRDefault="002A6428" w:rsidP="006041A5">
            <w:pPr>
              <w:jc w:val="center"/>
            </w:pPr>
          </w:p>
          <w:p w14:paraId="1E127271" w14:textId="44BD2AB9" w:rsidR="002A6428" w:rsidRDefault="002A6428" w:rsidP="006041A5">
            <w:pPr>
              <w:jc w:val="center"/>
            </w:pPr>
          </w:p>
          <w:p w14:paraId="281CD499" w14:textId="7514BFCE" w:rsidR="002A6428" w:rsidRDefault="002A6428" w:rsidP="006041A5">
            <w:pPr>
              <w:jc w:val="center"/>
            </w:pPr>
          </w:p>
          <w:p w14:paraId="380F33F4" w14:textId="3A48E3B2" w:rsidR="002A6428" w:rsidRDefault="002A6428" w:rsidP="006041A5">
            <w:pPr>
              <w:jc w:val="center"/>
            </w:pPr>
          </w:p>
          <w:p w14:paraId="1953E527" w14:textId="428AD991" w:rsidR="002A6428" w:rsidRDefault="002A6428" w:rsidP="006041A5">
            <w:pPr>
              <w:jc w:val="center"/>
            </w:pPr>
          </w:p>
          <w:p w14:paraId="63C965B1" w14:textId="404F2539" w:rsidR="002A6428" w:rsidRDefault="002A6428" w:rsidP="006041A5">
            <w:pPr>
              <w:jc w:val="center"/>
            </w:pPr>
          </w:p>
          <w:p w14:paraId="3753C117" w14:textId="232370D7" w:rsidR="002A6428" w:rsidRDefault="002A6428" w:rsidP="006041A5">
            <w:pPr>
              <w:jc w:val="center"/>
            </w:pPr>
          </w:p>
          <w:p w14:paraId="21ACA7A6" w14:textId="77A83FFA" w:rsidR="002A6428" w:rsidRDefault="002A6428" w:rsidP="006041A5">
            <w:pPr>
              <w:jc w:val="center"/>
            </w:pPr>
          </w:p>
          <w:p w14:paraId="0CAB4E43" w14:textId="22E61E4F" w:rsidR="002A6428" w:rsidRDefault="002A6428" w:rsidP="006041A5">
            <w:pPr>
              <w:jc w:val="center"/>
            </w:pPr>
          </w:p>
          <w:p w14:paraId="7125787D" w14:textId="458C51AA" w:rsidR="002A6428" w:rsidRDefault="002A6428" w:rsidP="006041A5">
            <w:pPr>
              <w:jc w:val="center"/>
            </w:pPr>
          </w:p>
          <w:p w14:paraId="3325C325" w14:textId="4ABC3ADB" w:rsidR="002A6428" w:rsidRDefault="002A6428" w:rsidP="006041A5">
            <w:pPr>
              <w:jc w:val="center"/>
            </w:pPr>
          </w:p>
          <w:p w14:paraId="322ACA49" w14:textId="2E9F2D7C" w:rsidR="002A6428" w:rsidRDefault="002A6428" w:rsidP="006041A5">
            <w:pPr>
              <w:jc w:val="center"/>
            </w:pPr>
          </w:p>
          <w:p w14:paraId="2BA0B528" w14:textId="4F528178" w:rsidR="002A6428" w:rsidRDefault="002A6428" w:rsidP="006041A5">
            <w:pPr>
              <w:jc w:val="center"/>
            </w:pPr>
          </w:p>
          <w:p w14:paraId="2B3DAC71" w14:textId="780D2857" w:rsidR="002A6428" w:rsidRDefault="002A6428" w:rsidP="006041A5">
            <w:pPr>
              <w:jc w:val="center"/>
            </w:pPr>
          </w:p>
          <w:p w14:paraId="2BD181C6" w14:textId="1F6C5FA0" w:rsidR="002A6428" w:rsidRDefault="002A6428" w:rsidP="006041A5">
            <w:pPr>
              <w:jc w:val="center"/>
            </w:pPr>
          </w:p>
          <w:p w14:paraId="1B9D36AC" w14:textId="79472B23" w:rsidR="002A6428" w:rsidRDefault="002A6428" w:rsidP="006041A5">
            <w:pPr>
              <w:jc w:val="center"/>
            </w:pPr>
          </w:p>
          <w:p w14:paraId="3A4EE8EF" w14:textId="004ADF30" w:rsidR="002A6428" w:rsidRDefault="002A6428" w:rsidP="006041A5">
            <w:pPr>
              <w:jc w:val="center"/>
            </w:pPr>
          </w:p>
          <w:p w14:paraId="5360D70E" w14:textId="45270AC8" w:rsidR="002A6428" w:rsidRDefault="002A6428" w:rsidP="006041A5">
            <w:pPr>
              <w:jc w:val="center"/>
            </w:pPr>
          </w:p>
          <w:p w14:paraId="05D56297" w14:textId="6633FCB7" w:rsidR="002A6428" w:rsidRDefault="002A6428" w:rsidP="006041A5">
            <w:pPr>
              <w:jc w:val="center"/>
            </w:pPr>
          </w:p>
          <w:p w14:paraId="7372EBB8" w14:textId="1AC9D99F" w:rsidR="002A6428" w:rsidRDefault="002A6428" w:rsidP="006041A5">
            <w:pPr>
              <w:jc w:val="center"/>
            </w:pPr>
          </w:p>
          <w:p w14:paraId="4CAE7244" w14:textId="5B627BCF" w:rsidR="002A6428" w:rsidRDefault="002A6428" w:rsidP="006041A5">
            <w:pPr>
              <w:jc w:val="center"/>
            </w:pPr>
          </w:p>
          <w:p w14:paraId="6C349D9F" w14:textId="398FCC68" w:rsidR="002A6428" w:rsidRDefault="002A6428" w:rsidP="006041A5">
            <w:pPr>
              <w:jc w:val="center"/>
            </w:pPr>
          </w:p>
          <w:p w14:paraId="5CA17E22" w14:textId="3A70BBB6" w:rsidR="002A6428" w:rsidRDefault="002A6428" w:rsidP="006041A5">
            <w:pPr>
              <w:jc w:val="center"/>
            </w:pPr>
          </w:p>
          <w:p w14:paraId="11DE1B66" w14:textId="10CDC936" w:rsidR="002A6428" w:rsidRDefault="002A6428" w:rsidP="006041A5">
            <w:pPr>
              <w:jc w:val="center"/>
            </w:pPr>
          </w:p>
          <w:p w14:paraId="41ACD616" w14:textId="1E9DF00C" w:rsidR="002A6428" w:rsidRDefault="002A6428" w:rsidP="006041A5">
            <w:pPr>
              <w:jc w:val="center"/>
            </w:pPr>
          </w:p>
          <w:p w14:paraId="2C0EBEF9" w14:textId="4CC11C4A" w:rsidR="002A6428" w:rsidRDefault="002A6428" w:rsidP="006041A5">
            <w:pPr>
              <w:jc w:val="center"/>
            </w:pPr>
          </w:p>
          <w:p w14:paraId="276727D0" w14:textId="3B6F23BD" w:rsidR="002A6428" w:rsidRDefault="002A6428" w:rsidP="006041A5">
            <w:pPr>
              <w:jc w:val="center"/>
            </w:pPr>
          </w:p>
          <w:p w14:paraId="31BAE6F2" w14:textId="6A3AB138" w:rsidR="002A6428" w:rsidRDefault="002A6428" w:rsidP="006041A5">
            <w:pPr>
              <w:jc w:val="center"/>
            </w:pPr>
          </w:p>
          <w:p w14:paraId="68ADB358" w14:textId="6AC6166D" w:rsidR="002A6428" w:rsidRDefault="002A6428" w:rsidP="006041A5">
            <w:pPr>
              <w:jc w:val="center"/>
            </w:pPr>
          </w:p>
          <w:p w14:paraId="4C573D2C" w14:textId="49D29847" w:rsidR="002A6428" w:rsidRDefault="002A6428" w:rsidP="006041A5">
            <w:pPr>
              <w:jc w:val="center"/>
            </w:pPr>
          </w:p>
          <w:p w14:paraId="2F28A6B9" w14:textId="4590D342" w:rsidR="002A6428" w:rsidRDefault="002A6428" w:rsidP="006041A5">
            <w:pPr>
              <w:jc w:val="center"/>
            </w:pPr>
          </w:p>
          <w:p w14:paraId="600572D3" w14:textId="4C12FF6A" w:rsidR="002A6428" w:rsidRDefault="002A6428" w:rsidP="006041A5">
            <w:pPr>
              <w:jc w:val="center"/>
            </w:pPr>
          </w:p>
          <w:p w14:paraId="0FDD5B87" w14:textId="3A0D119A" w:rsidR="002A6428" w:rsidRDefault="002A6428" w:rsidP="006041A5">
            <w:pPr>
              <w:jc w:val="center"/>
            </w:pPr>
          </w:p>
          <w:p w14:paraId="22690655" w14:textId="3224A600" w:rsidR="002A6428" w:rsidRDefault="002A6428" w:rsidP="006041A5">
            <w:pPr>
              <w:jc w:val="center"/>
            </w:pPr>
          </w:p>
          <w:p w14:paraId="43010D8A" w14:textId="1A71422C" w:rsidR="002A6428" w:rsidRDefault="002A6428" w:rsidP="006041A5">
            <w:pPr>
              <w:jc w:val="center"/>
            </w:pPr>
          </w:p>
          <w:p w14:paraId="06046010" w14:textId="70E603A0" w:rsidR="002A6428" w:rsidRDefault="002A6428" w:rsidP="006041A5">
            <w:pPr>
              <w:jc w:val="center"/>
            </w:pPr>
          </w:p>
          <w:p w14:paraId="43260BB5" w14:textId="259BFEE4" w:rsidR="002A6428" w:rsidRDefault="002A6428" w:rsidP="006041A5">
            <w:pPr>
              <w:jc w:val="center"/>
            </w:pPr>
          </w:p>
          <w:p w14:paraId="6C8E2606" w14:textId="2455B309" w:rsidR="002A6428" w:rsidRDefault="002A6428" w:rsidP="006041A5">
            <w:pPr>
              <w:jc w:val="center"/>
            </w:pPr>
          </w:p>
          <w:p w14:paraId="06C227AE" w14:textId="6178F5A8" w:rsidR="002A6428" w:rsidRDefault="002A6428" w:rsidP="006041A5">
            <w:pPr>
              <w:jc w:val="center"/>
            </w:pPr>
          </w:p>
          <w:p w14:paraId="787517C0" w14:textId="3F1D2C44" w:rsidR="002A6428" w:rsidRDefault="002A6428" w:rsidP="006041A5">
            <w:pPr>
              <w:jc w:val="center"/>
            </w:pPr>
          </w:p>
          <w:p w14:paraId="5D380EEF" w14:textId="4AA1C5AF" w:rsidR="002A6428" w:rsidRDefault="002A6428" w:rsidP="006041A5">
            <w:pPr>
              <w:jc w:val="center"/>
            </w:pPr>
          </w:p>
          <w:p w14:paraId="3B29A2C4" w14:textId="47560B06" w:rsidR="002A6428" w:rsidRDefault="002A6428" w:rsidP="006041A5">
            <w:pPr>
              <w:jc w:val="center"/>
            </w:pPr>
          </w:p>
          <w:p w14:paraId="4AF1CC81" w14:textId="393F5D36" w:rsidR="002A6428" w:rsidRDefault="002A6428" w:rsidP="006041A5">
            <w:pPr>
              <w:jc w:val="center"/>
            </w:pPr>
          </w:p>
          <w:p w14:paraId="4EE7AD1E" w14:textId="28E94333" w:rsidR="002A6428" w:rsidRDefault="002A6428" w:rsidP="006041A5">
            <w:pPr>
              <w:jc w:val="center"/>
            </w:pPr>
          </w:p>
          <w:p w14:paraId="17C3B334" w14:textId="49BE83CB" w:rsidR="002A6428" w:rsidRDefault="002A6428" w:rsidP="006041A5">
            <w:pPr>
              <w:jc w:val="center"/>
            </w:pPr>
          </w:p>
          <w:p w14:paraId="2CD2DB8A" w14:textId="303CF9FA" w:rsidR="002A6428" w:rsidRDefault="002A6428" w:rsidP="006041A5">
            <w:pPr>
              <w:jc w:val="center"/>
            </w:pPr>
          </w:p>
          <w:p w14:paraId="2E4EB22E" w14:textId="1C1657B2" w:rsidR="002A6428" w:rsidRDefault="002A6428" w:rsidP="006041A5">
            <w:pPr>
              <w:jc w:val="center"/>
            </w:pPr>
          </w:p>
          <w:p w14:paraId="202EF7FF" w14:textId="44ECAB2F" w:rsidR="002A6428" w:rsidRDefault="002A6428" w:rsidP="006041A5">
            <w:pPr>
              <w:jc w:val="center"/>
            </w:pPr>
          </w:p>
          <w:p w14:paraId="466FF0BB" w14:textId="4F731AC9" w:rsidR="002A6428" w:rsidRDefault="002A6428" w:rsidP="006041A5">
            <w:pPr>
              <w:jc w:val="center"/>
            </w:pPr>
          </w:p>
          <w:p w14:paraId="0DD77D98" w14:textId="1EF9EB44" w:rsidR="002A6428" w:rsidRDefault="002A6428" w:rsidP="006041A5">
            <w:pPr>
              <w:jc w:val="center"/>
            </w:pPr>
          </w:p>
          <w:p w14:paraId="74C34845" w14:textId="02B88498" w:rsidR="002A6428" w:rsidRDefault="002A6428" w:rsidP="006041A5">
            <w:pPr>
              <w:jc w:val="center"/>
            </w:pPr>
          </w:p>
          <w:p w14:paraId="7BC362B4" w14:textId="11AE8909" w:rsidR="002A6428" w:rsidRDefault="002A6428" w:rsidP="006041A5">
            <w:pPr>
              <w:jc w:val="center"/>
            </w:pPr>
          </w:p>
          <w:p w14:paraId="6FCBC933" w14:textId="77F2ACCC" w:rsidR="002A6428" w:rsidRDefault="002A6428" w:rsidP="006041A5">
            <w:pPr>
              <w:jc w:val="center"/>
            </w:pPr>
          </w:p>
          <w:p w14:paraId="33DC174E" w14:textId="1D76D54B" w:rsidR="002A6428" w:rsidRDefault="002A6428" w:rsidP="006041A5">
            <w:pPr>
              <w:jc w:val="center"/>
            </w:pPr>
          </w:p>
          <w:p w14:paraId="72E15C6F" w14:textId="4AA40563" w:rsidR="002A6428" w:rsidRDefault="002A6428" w:rsidP="006041A5">
            <w:pPr>
              <w:jc w:val="center"/>
            </w:pPr>
          </w:p>
          <w:p w14:paraId="116F7292" w14:textId="7B8B0914" w:rsidR="002A6428" w:rsidRDefault="002A6428" w:rsidP="006041A5">
            <w:pPr>
              <w:jc w:val="center"/>
            </w:pPr>
          </w:p>
          <w:p w14:paraId="1FE82D64" w14:textId="2922292D" w:rsidR="002A6428" w:rsidRDefault="002A6428" w:rsidP="006041A5">
            <w:pPr>
              <w:jc w:val="center"/>
            </w:pPr>
          </w:p>
          <w:p w14:paraId="1E9260A4" w14:textId="70923D61" w:rsidR="002A6428" w:rsidRDefault="002A6428" w:rsidP="006041A5">
            <w:pPr>
              <w:jc w:val="center"/>
            </w:pPr>
          </w:p>
          <w:p w14:paraId="3549AF38" w14:textId="66D3D048" w:rsidR="002A6428" w:rsidRDefault="002A6428" w:rsidP="006041A5">
            <w:pPr>
              <w:jc w:val="center"/>
            </w:pPr>
          </w:p>
          <w:p w14:paraId="66EA4B4C" w14:textId="45578717" w:rsidR="002A6428" w:rsidRDefault="002A6428" w:rsidP="006041A5">
            <w:pPr>
              <w:jc w:val="center"/>
            </w:pPr>
          </w:p>
          <w:p w14:paraId="49E64716" w14:textId="2241E6A5" w:rsidR="002A6428" w:rsidRDefault="002A6428" w:rsidP="006041A5">
            <w:pPr>
              <w:jc w:val="center"/>
            </w:pPr>
          </w:p>
          <w:p w14:paraId="5539FEA3" w14:textId="2CEAA3FC" w:rsidR="002A6428" w:rsidRDefault="002A6428" w:rsidP="006041A5">
            <w:pPr>
              <w:jc w:val="center"/>
            </w:pPr>
          </w:p>
          <w:p w14:paraId="40A1BC2F" w14:textId="17BD3569" w:rsidR="002A6428" w:rsidRDefault="002A6428" w:rsidP="006041A5">
            <w:pPr>
              <w:jc w:val="center"/>
            </w:pPr>
          </w:p>
          <w:p w14:paraId="50B6CAEB" w14:textId="0F93880B" w:rsidR="002A6428" w:rsidRDefault="002A6428" w:rsidP="006041A5">
            <w:pPr>
              <w:jc w:val="center"/>
            </w:pPr>
          </w:p>
          <w:p w14:paraId="29D6CC57" w14:textId="3069DDE1" w:rsidR="002A6428" w:rsidRDefault="002A6428" w:rsidP="006041A5">
            <w:pPr>
              <w:jc w:val="center"/>
            </w:pPr>
          </w:p>
          <w:p w14:paraId="6871C406" w14:textId="6F79F85D" w:rsidR="002A6428" w:rsidRDefault="002A6428" w:rsidP="006041A5">
            <w:pPr>
              <w:jc w:val="center"/>
            </w:pPr>
          </w:p>
          <w:p w14:paraId="3539EDFD" w14:textId="0A6BD376" w:rsidR="002A6428" w:rsidRDefault="002A6428" w:rsidP="006041A5">
            <w:pPr>
              <w:jc w:val="center"/>
            </w:pPr>
          </w:p>
          <w:p w14:paraId="659C1375" w14:textId="2FA3552F" w:rsidR="002A6428" w:rsidRDefault="002A6428" w:rsidP="006041A5">
            <w:pPr>
              <w:jc w:val="center"/>
            </w:pPr>
          </w:p>
          <w:p w14:paraId="2807B235" w14:textId="4A4C75B1" w:rsidR="002A6428" w:rsidRDefault="002A6428" w:rsidP="006041A5">
            <w:pPr>
              <w:jc w:val="center"/>
            </w:pPr>
          </w:p>
          <w:p w14:paraId="724BEA5A" w14:textId="656A83D7" w:rsidR="002A6428" w:rsidRDefault="002A6428" w:rsidP="006041A5">
            <w:pPr>
              <w:jc w:val="center"/>
            </w:pPr>
          </w:p>
          <w:p w14:paraId="4250C6C4" w14:textId="2FE62A1E" w:rsidR="002A6428" w:rsidRDefault="002A6428" w:rsidP="006041A5">
            <w:pPr>
              <w:jc w:val="center"/>
            </w:pPr>
          </w:p>
          <w:p w14:paraId="2BEA7D5E" w14:textId="5DD84907" w:rsidR="002A6428" w:rsidRDefault="002A6428" w:rsidP="006041A5">
            <w:pPr>
              <w:jc w:val="center"/>
            </w:pPr>
          </w:p>
          <w:p w14:paraId="4D766F21" w14:textId="539219CE" w:rsidR="002A6428" w:rsidRDefault="002A6428" w:rsidP="006041A5">
            <w:pPr>
              <w:jc w:val="center"/>
            </w:pPr>
          </w:p>
          <w:p w14:paraId="26F4E55B" w14:textId="1C0F8EA8" w:rsidR="002A6428" w:rsidRDefault="002A6428" w:rsidP="006041A5">
            <w:pPr>
              <w:jc w:val="center"/>
            </w:pPr>
          </w:p>
          <w:p w14:paraId="1BE07828" w14:textId="0D6E680F" w:rsidR="002A6428" w:rsidRDefault="002A6428" w:rsidP="006041A5">
            <w:pPr>
              <w:jc w:val="center"/>
            </w:pPr>
          </w:p>
          <w:p w14:paraId="5F9AAC8A" w14:textId="4BDA009A" w:rsidR="002A6428" w:rsidRDefault="002A6428" w:rsidP="006041A5">
            <w:pPr>
              <w:jc w:val="center"/>
            </w:pPr>
          </w:p>
          <w:p w14:paraId="0555DEF4" w14:textId="4A56E34C" w:rsidR="002A6428" w:rsidRDefault="002A6428" w:rsidP="006041A5">
            <w:pPr>
              <w:jc w:val="center"/>
            </w:pPr>
          </w:p>
          <w:p w14:paraId="025ABE58" w14:textId="6E44E060" w:rsidR="002A6428" w:rsidRDefault="002A6428" w:rsidP="006041A5">
            <w:pPr>
              <w:jc w:val="center"/>
            </w:pPr>
          </w:p>
          <w:p w14:paraId="6360BBBC" w14:textId="110F0B9E" w:rsidR="002A6428" w:rsidRDefault="002A6428" w:rsidP="006041A5">
            <w:pPr>
              <w:jc w:val="center"/>
            </w:pPr>
          </w:p>
          <w:p w14:paraId="093D6A98" w14:textId="142EF38E" w:rsidR="002A6428" w:rsidRDefault="002A6428" w:rsidP="006041A5">
            <w:pPr>
              <w:jc w:val="center"/>
            </w:pPr>
          </w:p>
          <w:p w14:paraId="68425A1D" w14:textId="5487E7F8" w:rsidR="002A6428" w:rsidRDefault="002A6428" w:rsidP="006041A5">
            <w:pPr>
              <w:jc w:val="center"/>
            </w:pPr>
          </w:p>
          <w:p w14:paraId="7CDB0256" w14:textId="78F596FF" w:rsidR="002A6428" w:rsidRDefault="002A6428" w:rsidP="006041A5">
            <w:pPr>
              <w:jc w:val="center"/>
            </w:pPr>
          </w:p>
          <w:p w14:paraId="00AEBB49" w14:textId="4A53A2BB" w:rsidR="002A6428" w:rsidRDefault="002A6428" w:rsidP="006041A5">
            <w:pPr>
              <w:jc w:val="center"/>
            </w:pPr>
          </w:p>
          <w:p w14:paraId="0596B728" w14:textId="01FD2299" w:rsidR="002A6428" w:rsidRDefault="002A6428" w:rsidP="006041A5">
            <w:pPr>
              <w:jc w:val="center"/>
            </w:pPr>
          </w:p>
          <w:p w14:paraId="6724E95F" w14:textId="0E19DEA6" w:rsidR="002A6428" w:rsidRDefault="002A6428" w:rsidP="006041A5">
            <w:pPr>
              <w:jc w:val="center"/>
            </w:pPr>
          </w:p>
          <w:p w14:paraId="117F3776" w14:textId="587F6356" w:rsidR="002A6428" w:rsidRDefault="002A6428" w:rsidP="006041A5">
            <w:pPr>
              <w:jc w:val="center"/>
            </w:pPr>
          </w:p>
          <w:p w14:paraId="2A12C04C" w14:textId="2C67E639" w:rsidR="002A6428" w:rsidRDefault="002A6428" w:rsidP="006041A5">
            <w:pPr>
              <w:jc w:val="center"/>
            </w:pPr>
          </w:p>
          <w:p w14:paraId="28F7DE8B" w14:textId="48213910" w:rsidR="002A6428" w:rsidRDefault="002A6428" w:rsidP="006041A5">
            <w:pPr>
              <w:jc w:val="center"/>
            </w:pPr>
          </w:p>
          <w:p w14:paraId="3D96E7FD" w14:textId="614EB232" w:rsidR="002A6428" w:rsidRDefault="002A6428" w:rsidP="006041A5">
            <w:pPr>
              <w:jc w:val="center"/>
            </w:pPr>
          </w:p>
          <w:p w14:paraId="2317077A" w14:textId="45868898" w:rsidR="002A6428" w:rsidRDefault="002A6428" w:rsidP="006041A5">
            <w:pPr>
              <w:jc w:val="center"/>
            </w:pPr>
          </w:p>
          <w:p w14:paraId="55330EAD" w14:textId="22C6EC6C" w:rsidR="002A6428" w:rsidRDefault="002A6428" w:rsidP="006041A5">
            <w:pPr>
              <w:jc w:val="center"/>
            </w:pPr>
          </w:p>
          <w:p w14:paraId="4468C273" w14:textId="43313BFC" w:rsidR="002A6428" w:rsidRDefault="002A6428" w:rsidP="006041A5">
            <w:pPr>
              <w:jc w:val="center"/>
            </w:pPr>
          </w:p>
          <w:p w14:paraId="52D71048" w14:textId="7D41891A" w:rsidR="002F40C3" w:rsidRDefault="002F40C3" w:rsidP="006041A5">
            <w:pPr>
              <w:jc w:val="center"/>
            </w:pPr>
          </w:p>
          <w:p w14:paraId="5635AFAB" w14:textId="77777777" w:rsidR="002F40C3" w:rsidRDefault="002F40C3" w:rsidP="006041A5">
            <w:pPr>
              <w:jc w:val="center"/>
            </w:pPr>
          </w:p>
          <w:p w14:paraId="37FCDFEB" w14:textId="77777777" w:rsidR="002F40C3" w:rsidRDefault="002F40C3" w:rsidP="006041A5">
            <w:pPr>
              <w:jc w:val="center"/>
            </w:pPr>
          </w:p>
          <w:p w14:paraId="3A22D59F" w14:textId="6172EB23" w:rsidR="002A6428" w:rsidRDefault="002A6428" w:rsidP="006041A5">
            <w:pPr>
              <w:jc w:val="center"/>
            </w:pPr>
            <w:r>
              <w:t>Boarding and alighting</w:t>
            </w:r>
          </w:p>
          <w:p w14:paraId="707BEB7D" w14:textId="18B50A77" w:rsidR="002A6428" w:rsidRDefault="002A6428" w:rsidP="006041A5">
            <w:pPr>
              <w:jc w:val="center"/>
            </w:pPr>
          </w:p>
          <w:p w14:paraId="745F34BE" w14:textId="0377621A" w:rsidR="002A6428" w:rsidRDefault="002A6428" w:rsidP="006041A5">
            <w:pPr>
              <w:jc w:val="center"/>
            </w:pPr>
          </w:p>
          <w:p w14:paraId="15FB2357" w14:textId="5E87744E" w:rsidR="002A6428" w:rsidRDefault="002A6428" w:rsidP="006041A5">
            <w:pPr>
              <w:jc w:val="center"/>
            </w:pPr>
          </w:p>
          <w:p w14:paraId="0D85BAEB" w14:textId="5E607008" w:rsidR="002A6428" w:rsidRDefault="002A6428" w:rsidP="006041A5">
            <w:pPr>
              <w:jc w:val="center"/>
            </w:pPr>
          </w:p>
          <w:p w14:paraId="34B6D89F" w14:textId="65A10CF3" w:rsidR="002A6428" w:rsidRDefault="002A6428" w:rsidP="006041A5">
            <w:pPr>
              <w:jc w:val="center"/>
            </w:pPr>
          </w:p>
          <w:p w14:paraId="6E7AA12A" w14:textId="7185AEC2" w:rsidR="002A6428" w:rsidRDefault="002A6428" w:rsidP="006041A5">
            <w:pPr>
              <w:jc w:val="center"/>
            </w:pPr>
          </w:p>
          <w:p w14:paraId="308E34E6" w14:textId="5A902F19" w:rsidR="002A6428" w:rsidRDefault="002A6428" w:rsidP="006041A5">
            <w:pPr>
              <w:jc w:val="center"/>
            </w:pPr>
          </w:p>
          <w:p w14:paraId="686BC039" w14:textId="08BA4B5D" w:rsidR="002A6428" w:rsidRDefault="002A6428" w:rsidP="006041A5">
            <w:pPr>
              <w:jc w:val="center"/>
            </w:pPr>
          </w:p>
          <w:p w14:paraId="6DE9DD8A" w14:textId="3FE4DE29" w:rsidR="002A6428" w:rsidRDefault="002A6428" w:rsidP="006041A5">
            <w:pPr>
              <w:jc w:val="center"/>
            </w:pPr>
          </w:p>
          <w:p w14:paraId="4A2B9B71" w14:textId="05F72202" w:rsidR="002A6428" w:rsidRDefault="002A6428" w:rsidP="006041A5">
            <w:pPr>
              <w:jc w:val="center"/>
            </w:pPr>
          </w:p>
          <w:p w14:paraId="74E0660A" w14:textId="5FB77A21" w:rsidR="002A6428" w:rsidRDefault="002A6428" w:rsidP="006041A5">
            <w:pPr>
              <w:jc w:val="center"/>
            </w:pPr>
          </w:p>
          <w:p w14:paraId="1CD51E6E" w14:textId="36FD1EA7" w:rsidR="002A6428" w:rsidRDefault="002A6428" w:rsidP="006041A5">
            <w:pPr>
              <w:jc w:val="center"/>
            </w:pPr>
          </w:p>
          <w:p w14:paraId="278DCB74" w14:textId="05C2F25E" w:rsidR="002A6428" w:rsidRDefault="002A6428" w:rsidP="006041A5">
            <w:pPr>
              <w:jc w:val="center"/>
            </w:pPr>
          </w:p>
          <w:p w14:paraId="22D8AFBB" w14:textId="6DDA5985" w:rsidR="002A6428" w:rsidRDefault="002A6428" w:rsidP="006041A5">
            <w:pPr>
              <w:jc w:val="center"/>
            </w:pPr>
          </w:p>
          <w:p w14:paraId="6CA9332F" w14:textId="321D7342" w:rsidR="002A6428" w:rsidRDefault="002A6428" w:rsidP="006041A5">
            <w:pPr>
              <w:jc w:val="center"/>
            </w:pPr>
          </w:p>
          <w:p w14:paraId="2EDB7515" w14:textId="342772C2" w:rsidR="002A6428" w:rsidRDefault="002A6428" w:rsidP="006041A5">
            <w:pPr>
              <w:jc w:val="center"/>
            </w:pPr>
          </w:p>
          <w:p w14:paraId="686A44EE" w14:textId="4FE3511A" w:rsidR="002A6428" w:rsidRDefault="002A6428" w:rsidP="006041A5">
            <w:pPr>
              <w:jc w:val="center"/>
            </w:pPr>
          </w:p>
          <w:p w14:paraId="5EAB28D6" w14:textId="0313FDE7" w:rsidR="002A6428" w:rsidRDefault="002A6428" w:rsidP="006041A5">
            <w:pPr>
              <w:jc w:val="center"/>
            </w:pPr>
          </w:p>
          <w:p w14:paraId="3100360D" w14:textId="70264DDD" w:rsidR="002A6428" w:rsidRDefault="002A6428" w:rsidP="006041A5">
            <w:pPr>
              <w:jc w:val="center"/>
            </w:pPr>
          </w:p>
          <w:p w14:paraId="08861086" w14:textId="77777777" w:rsidR="002A6428" w:rsidRDefault="002A6428" w:rsidP="006041A5">
            <w:pPr>
              <w:jc w:val="center"/>
            </w:pPr>
          </w:p>
          <w:p w14:paraId="30BC3039" w14:textId="3E92B7B3" w:rsidR="002A6428" w:rsidRDefault="002A6428" w:rsidP="006041A5">
            <w:pPr>
              <w:jc w:val="center"/>
            </w:pPr>
          </w:p>
          <w:p w14:paraId="1D9E2253" w14:textId="7EB4299E" w:rsidR="002A6428" w:rsidRDefault="002A6428" w:rsidP="006041A5">
            <w:pPr>
              <w:jc w:val="center"/>
            </w:pPr>
            <w:r>
              <w:t>Fitting of car seat/ equipment</w:t>
            </w:r>
          </w:p>
          <w:p w14:paraId="498C0095" w14:textId="77777777" w:rsidR="002A6428" w:rsidRDefault="002A6428" w:rsidP="006041A5">
            <w:pPr>
              <w:jc w:val="center"/>
            </w:pPr>
          </w:p>
          <w:p w14:paraId="49C17E35" w14:textId="77777777" w:rsidR="002A6428" w:rsidRDefault="002A6428" w:rsidP="006041A5">
            <w:pPr>
              <w:jc w:val="center"/>
            </w:pPr>
          </w:p>
          <w:p w14:paraId="4BB802A4" w14:textId="77777777" w:rsidR="002A6428" w:rsidRDefault="002A6428" w:rsidP="006041A5">
            <w:pPr>
              <w:jc w:val="center"/>
            </w:pPr>
          </w:p>
          <w:p w14:paraId="52C28F6D" w14:textId="3F69F51A" w:rsidR="002A6428" w:rsidRDefault="002A6428" w:rsidP="006041A5">
            <w:pPr>
              <w:jc w:val="center"/>
            </w:pPr>
          </w:p>
          <w:p w14:paraId="5EECC9F3" w14:textId="3D0C5182" w:rsidR="002A6428" w:rsidRDefault="002A6428" w:rsidP="006041A5">
            <w:pPr>
              <w:jc w:val="center"/>
            </w:pPr>
          </w:p>
          <w:p w14:paraId="1C9FC717" w14:textId="7E87872D" w:rsidR="002A6428" w:rsidRDefault="002A6428" w:rsidP="006041A5">
            <w:pPr>
              <w:jc w:val="center"/>
            </w:pPr>
          </w:p>
          <w:p w14:paraId="3059CDAC" w14:textId="77777777" w:rsidR="002F40C3" w:rsidRDefault="002F40C3" w:rsidP="006041A5">
            <w:pPr>
              <w:jc w:val="center"/>
            </w:pPr>
          </w:p>
          <w:p w14:paraId="3DA72FE5" w14:textId="51E54B84" w:rsidR="002A6428" w:rsidRDefault="002A6428" w:rsidP="006041A5">
            <w:pPr>
              <w:jc w:val="center"/>
            </w:pPr>
          </w:p>
          <w:p w14:paraId="648EF34C" w14:textId="76C62427" w:rsidR="002A6428" w:rsidRDefault="002A6428" w:rsidP="006041A5">
            <w:pPr>
              <w:jc w:val="center"/>
            </w:pPr>
            <w:r>
              <w:t>Accident</w:t>
            </w:r>
          </w:p>
          <w:p w14:paraId="1C990B3C" w14:textId="77777777" w:rsidR="002A6428" w:rsidRDefault="002A6428" w:rsidP="006041A5">
            <w:pPr>
              <w:jc w:val="center"/>
            </w:pPr>
          </w:p>
          <w:p w14:paraId="554A0844" w14:textId="77777777" w:rsidR="002A6428" w:rsidRDefault="002A6428" w:rsidP="006041A5">
            <w:pPr>
              <w:jc w:val="center"/>
            </w:pPr>
          </w:p>
          <w:p w14:paraId="778E32F0" w14:textId="77777777" w:rsidR="002A6428" w:rsidRDefault="002A6428" w:rsidP="006041A5">
            <w:pPr>
              <w:jc w:val="center"/>
            </w:pPr>
          </w:p>
          <w:p w14:paraId="66755E37" w14:textId="77777777" w:rsidR="002A6428" w:rsidRDefault="002A6428" w:rsidP="006041A5">
            <w:pPr>
              <w:jc w:val="center"/>
            </w:pPr>
          </w:p>
          <w:p w14:paraId="4E310E6F" w14:textId="77777777" w:rsidR="002A6428" w:rsidRDefault="002A6428" w:rsidP="006041A5">
            <w:pPr>
              <w:jc w:val="center"/>
            </w:pPr>
          </w:p>
          <w:p w14:paraId="645B77CC" w14:textId="77777777" w:rsidR="002A6428" w:rsidRDefault="002A6428" w:rsidP="006041A5">
            <w:pPr>
              <w:jc w:val="center"/>
            </w:pPr>
          </w:p>
          <w:p w14:paraId="09EE8E26" w14:textId="77777777" w:rsidR="002A6428" w:rsidRDefault="002A6428" w:rsidP="006041A5">
            <w:pPr>
              <w:jc w:val="center"/>
            </w:pPr>
          </w:p>
          <w:p w14:paraId="0849B1F2" w14:textId="77777777" w:rsidR="002A6428" w:rsidRDefault="002A6428" w:rsidP="006041A5">
            <w:pPr>
              <w:jc w:val="center"/>
            </w:pPr>
          </w:p>
          <w:p w14:paraId="352BADDA" w14:textId="67B95C16" w:rsidR="00AB5811" w:rsidRDefault="00AB5811" w:rsidP="008C5CFF"/>
          <w:p w14:paraId="7622B3A7" w14:textId="29C9CDD8" w:rsidR="00AB5811" w:rsidRDefault="00AB5811" w:rsidP="006041A5">
            <w:pPr>
              <w:pStyle w:val="NormalWeb"/>
              <w:shd w:val="clear" w:color="auto" w:fill="FFFFFF"/>
              <w:jc w:val="center"/>
            </w:pPr>
            <w:r>
              <w:rPr>
                <w:rFonts w:ascii="Calibri" w:hAnsi="Calibri" w:cs="Calibri"/>
                <w:sz w:val="22"/>
                <w:szCs w:val="22"/>
              </w:rPr>
              <w:t>Transporting a passenger home that has started displaying Coronavirus symptoms whilst at School</w:t>
            </w:r>
          </w:p>
          <w:p w14:paraId="4D0E944E" w14:textId="77777777" w:rsidR="00AB5811" w:rsidRDefault="00AB5811" w:rsidP="006041A5">
            <w:pPr>
              <w:jc w:val="center"/>
            </w:pPr>
          </w:p>
          <w:p w14:paraId="126816CF" w14:textId="77777777" w:rsidR="002A6428" w:rsidRDefault="002A6428" w:rsidP="006041A5">
            <w:pPr>
              <w:jc w:val="center"/>
            </w:pPr>
          </w:p>
          <w:p w14:paraId="302CDB8B" w14:textId="77777777" w:rsidR="002A6428" w:rsidRDefault="002A6428" w:rsidP="006041A5">
            <w:pPr>
              <w:jc w:val="center"/>
            </w:pPr>
          </w:p>
          <w:p w14:paraId="49BDD8AF" w14:textId="77777777" w:rsidR="002A6428" w:rsidRDefault="002A6428" w:rsidP="006041A5">
            <w:pPr>
              <w:jc w:val="center"/>
            </w:pPr>
          </w:p>
          <w:p w14:paraId="7CF1C44E" w14:textId="77777777" w:rsidR="002A6428" w:rsidRDefault="002A6428" w:rsidP="006041A5">
            <w:pPr>
              <w:jc w:val="center"/>
            </w:pPr>
          </w:p>
          <w:p w14:paraId="6EA6CBFC" w14:textId="77777777" w:rsidR="002A6428" w:rsidRDefault="002A6428" w:rsidP="006041A5">
            <w:pPr>
              <w:jc w:val="center"/>
            </w:pPr>
          </w:p>
          <w:p w14:paraId="7FD0EC86" w14:textId="6C4B23F1" w:rsidR="002A6428" w:rsidRDefault="002A6428" w:rsidP="006041A5">
            <w:pPr>
              <w:jc w:val="center"/>
            </w:pPr>
          </w:p>
          <w:p w14:paraId="3F538A13" w14:textId="77777777" w:rsidR="002A6428" w:rsidRDefault="002A6428" w:rsidP="006041A5">
            <w:pPr>
              <w:jc w:val="center"/>
            </w:pPr>
          </w:p>
          <w:p w14:paraId="5CBFDCD2" w14:textId="0E070B92" w:rsidR="002A6428" w:rsidRDefault="002A6428" w:rsidP="006041A5">
            <w:pPr>
              <w:jc w:val="center"/>
            </w:pPr>
          </w:p>
        </w:tc>
        <w:tc>
          <w:tcPr>
            <w:tcW w:w="2443" w:type="dxa"/>
          </w:tcPr>
          <w:p w14:paraId="4673138C" w14:textId="77777777" w:rsidR="002A6428" w:rsidRDefault="002A6428" w:rsidP="002A6428">
            <w:r>
              <w:lastRenderedPageBreak/>
              <w:t>School staff</w:t>
            </w:r>
          </w:p>
          <w:p w14:paraId="47C1CE48" w14:textId="77777777" w:rsidR="002A6428" w:rsidRDefault="002A6428" w:rsidP="002A6428"/>
          <w:p w14:paraId="711373A0" w14:textId="77777777" w:rsidR="002A6428" w:rsidRDefault="002A6428" w:rsidP="002A6428">
            <w:r>
              <w:t>Drivers</w:t>
            </w:r>
          </w:p>
          <w:p w14:paraId="1247A84E" w14:textId="77777777" w:rsidR="002A6428" w:rsidRDefault="002A6428" w:rsidP="002A6428"/>
          <w:p w14:paraId="62107075" w14:textId="77777777" w:rsidR="002A6428" w:rsidRDefault="002A6428" w:rsidP="002A6428">
            <w:r>
              <w:t>Passengers</w:t>
            </w:r>
          </w:p>
          <w:p w14:paraId="2BB71438" w14:textId="77777777" w:rsidR="002A6428" w:rsidRDefault="002A6428" w:rsidP="002A6428"/>
          <w:p w14:paraId="298F6869" w14:textId="77777777" w:rsidR="002A6428" w:rsidRDefault="002A6428" w:rsidP="002A6428">
            <w:r>
              <w:t>Passenger assistants</w:t>
            </w:r>
          </w:p>
          <w:p w14:paraId="7DA5433B" w14:textId="77777777" w:rsidR="002A6428" w:rsidRDefault="002A6428" w:rsidP="002A6428"/>
          <w:p w14:paraId="48112C63" w14:textId="77777777" w:rsidR="002A6428" w:rsidRDefault="002A6428" w:rsidP="002A6428">
            <w:r>
              <w:t>Vulnerable groups-those with underlying health conditions</w:t>
            </w:r>
          </w:p>
          <w:p w14:paraId="55E0B8D7" w14:textId="77777777" w:rsidR="002A6428" w:rsidRDefault="002A6428" w:rsidP="002A6428"/>
          <w:p w14:paraId="291FF902" w14:textId="77777777" w:rsidR="002A6428" w:rsidRDefault="002A6428" w:rsidP="002A6428">
            <w:r>
              <w:t>Anyone else who physically comes in contact with you in relation to your business</w:t>
            </w:r>
          </w:p>
          <w:p w14:paraId="4AA08097" w14:textId="77777777" w:rsidR="002A6428" w:rsidRDefault="002A6428" w:rsidP="002A6428"/>
          <w:p w14:paraId="0A7209E9" w14:textId="77777777" w:rsidR="002A6428" w:rsidRDefault="002A6428" w:rsidP="002A6428"/>
          <w:p w14:paraId="53F2D615" w14:textId="77777777" w:rsidR="002A6428" w:rsidRDefault="002A6428" w:rsidP="002A6428"/>
          <w:p w14:paraId="260BC470" w14:textId="77777777" w:rsidR="002A6428" w:rsidRDefault="002A6428" w:rsidP="002A6428"/>
          <w:p w14:paraId="2C7BCA3D" w14:textId="77777777" w:rsidR="002A6428" w:rsidRDefault="002A6428" w:rsidP="002A6428"/>
          <w:p w14:paraId="240A5FED" w14:textId="77777777" w:rsidR="002A6428" w:rsidRDefault="002A6428" w:rsidP="002A6428"/>
          <w:p w14:paraId="3D0ED1CD" w14:textId="77777777" w:rsidR="002A6428" w:rsidRDefault="002A6428" w:rsidP="002A6428"/>
          <w:p w14:paraId="7C9382FB" w14:textId="77777777" w:rsidR="002A6428" w:rsidRDefault="002A6428" w:rsidP="002A6428"/>
          <w:p w14:paraId="4214CB66" w14:textId="77777777" w:rsidR="002A6428" w:rsidRDefault="002A6428" w:rsidP="002A6428"/>
          <w:p w14:paraId="32CBD768" w14:textId="77777777" w:rsidR="002A6428" w:rsidRDefault="002A6428" w:rsidP="002A6428"/>
          <w:p w14:paraId="511371F8" w14:textId="77777777" w:rsidR="002A6428" w:rsidRDefault="002A6428" w:rsidP="002A6428"/>
          <w:p w14:paraId="720811FB" w14:textId="77777777" w:rsidR="002A6428" w:rsidRDefault="002A6428" w:rsidP="002A6428"/>
          <w:p w14:paraId="3AA6B0B0" w14:textId="77777777" w:rsidR="002A6428" w:rsidRDefault="002A6428" w:rsidP="002A6428"/>
          <w:p w14:paraId="27D515FF" w14:textId="77777777" w:rsidR="002A6428" w:rsidRDefault="002A6428" w:rsidP="002A6428"/>
          <w:p w14:paraId="34B9AB1C" w14:textId="77777777" w:rsidR="002A6428" w:rsidRDefault="002A6428" w:rsidP="002A6428"/>
          <w:p w14:paraId="51E611FC" w14:textId="77777777" w:rsidR="002A6428" w:rsidRDefault="002A6428" w:rsidP="002A6428"/>
          <w:p w14:paraId="024CCEF6" w14:textId="77777777" w:rsidR="002A6428" w:rsidRDefault="002A6428" w:rsidP="002A6428"/>
          <w:p w14:paraId="57AC61BF" w14:textId="77777777" w:rsidR="002A6428" w:rsidRDefault="002A6428" w:rsidP="002A6428"/>
          <w:p w14:paraId="0B2EC6F1" w14:textId="77777777" w:rsidR="002A6428" w:rsidRDefault="002A6428" w:rsidP="002A6428"/>
          <w:p w14:paraId="1C92BAE8" w14:textId="77777777" w:rsidR="002A6428" w:rsidRDefault="002A6428" w:rsidP="002A6428"/>
          <w:p w14:paraId="44192854" w14:textId="77777777" w:rsidR="002A6428" w:rsidRDefault="002A6428" w:rsidP="002A6428"/>
          <w:p w14:paraId="142CF463" w14:textId="77777777" w:rsidR="002A6428" w:rsidRDefault="002A6428" w:rsidP="002A6428"/>
          <w:p w14:paraId="1BA83396" w14:textId="77777777" w:rsidR="002A6428" w:rsidRDefault="002A6428" w:rsidP="002A6428"/>
          <w:p w14:paraId="1ECFCF1F" w14:textId="77777777" w:rsidR="002A6428" w:rsidRDefault="002A6428" w:rsidP="002A6428"/>
          <w:p w14:paraId="254992A2" w14:textId="77777777" w:rsidR="002A6428" w:rsidRDefault="002A6428" w:rsidP="002A6428"/>
          <w:p w14:paraId="128B1770" w14:textId="77777777" w:rsidR="002A6428" w:rsidRDefault="002A6428" w:rsidP="002A6428"/>
          <w:p w14:paraId="7D0EDB35" w14:textId="77777777" w:rsidR="002A6428" w:rsidRDefault="002A6428" w:rsidP="002A6428"/>
          <w:p w14:paraId="3DFC70F2" w14:textId="77777777" w:rsidR="002A6428" w:rsidRDefault="002A6428" w:rsidP="002A6428"/>
          <w:p w14:paraId="1885D4F3" w14:textId="77777777" w:rsidR="002A6428" w:rsidRDefault="002A6428" w:rsidP="002A6428"/>
          <w:p w14:paraId="61472A5E" w14:textId="77777777" w:rsidR="002A6428" w:rsidRDefault="002A6428" w:rsidP="002A6428"/>
          <w:p w14:paraId="02314BEB" w14:textId="77777777" w:rsidR="002A6428" w:rsidRDefault="002A6428" w:rsidP="002A6428"/>
          <w:p w14:paraId="383A1BD6" w14:textId="77777777" w:rsidR="002A6428" w:rsidRDefault="002A6428" w:rsidP="002A6428"/>
          <w:p w14:paraId="284AB3B1" w14:textId="77777777" w:rsidR="002A6428" w:rsidRDefault="002A6428" w:rsidP="002A6428"/>
          <w:p w14:paraId="54DC5AB3" w14:textId="77777777" w:rsidR="002A6428" w:rsidRDefault="002A6428" w:rsidP="002A6428"/>
          <w:p w14:paraId="24907738" w14:textId="77777777" w:rsidR="002A6428" w:rsidRDefault="002A6428" w:rsidP="002A6428"/>
          <w:p w14:paraId="553A724A" w14:textId="77777777" w:rsidR="002A6428" w:rsidRDefault="002A6428" w:rsidP="002A6428"/>
          <w:p w14:paraId="3E3F5DA5" w14:textId="77777777" w:rsidR="002A6428" w:rsidRDefault="002A6428" w:rsidP="002A6428"/>
          <w:p w14:paraId="1FF857D6" w14:textId="77777777" w:rsidR="002A6428" w:rsidRDefault="002A6428" w:rsidP="002A6428"/>
          <w:p w14:paraId="154E7EDE" w14:textId="77777777" w:rsidR="002A6428" w:rsidRDefault="002A6428" w:rsidP="002A6428"/>
          <w:p w14:paraId="7F65C11E" w14:textId="77777777" w:rsidR="002A6428" w:rsidRDefault="002A6428" w:rsidP="002A6428"/>
          <w:p w14:paraId="7DAE9E1F" w14:textId="77777777" w:rsidR="002A6428" w:rsidRDefault="002A6428" w:rsidP="002A6428"/>
          <w:p w14:paraId="2EF4FFC7" w14:textId="77777777" w:rsidR="002A6428" w:rsidRDefault="002A6428" w:rsidP="002A6428"/>
          <w:p w14:paraId="08053A28" w14:textId="77777777" w:rsidR="002A6428" w:rsidRDefault="002A6428" w:rsidP="002A6428"/>
          <w:p w14:paraId="4B94C13C" w14:textId="77777777" w:rsidR="002A6428" w:rsidRDefault="002A6428" w:rsidP="002A6428"/>
          <w:p w14:paraId="24C5F72F" w14:textId="77777777" w:rsidR="002A6428" w:rsidRDefault="002A6428" w:rsidP="002A6428"/>
          <w:p w14:paraId="59A89E7D" w14:textId="77777777" w:rsidR="002A6428" w:rsidRDefault="002A6428" w:rsidP="002A6428"/>
          <w:p w14:paraId="34D50823" w14:textId="77777777" w:rsidR="002A6428" w:rsidRDefault="002A6428" w:rsidP="002A6428"/>
          <w:p w14:paraId="6BA601AD" w14:textId="77777777" w:rsidR="002A6428" w:rsidRDefault="002A6428" w:rsidP="002A6428"/>
          <w:p w14:paraId="5A9B3751" w14:textId="77777777" w:rsidR="002A6428" w:rsidRDefault="002A6428" w:rsidP="002A6428"/>
          <w:p w14:paraId="0FA606CE" w14:textId="77777777" w:rsidR="002A6428" w:rsidRDefault="002A6428" w:rsidP="002A6428"/>
          <w:p w14:paraId="6F5FC148" w14:textId="77777777" w:rsidR="002A6428" w:rsidRDefault="002A6428" w:rsidP="002A6428"/>
          <w:p w14:paraId="4786ED0E" w14:textId="77777777" w:rsidR="002A6428" w:rsidRDefault="002A6428" w:rsidP="002A6428"/>
          <w:p w14:paraId="1E40FC58" w14:textId="77777777" w:rsidR="002A6428" w:rsidRDefault="002A6428" w:rsidP="002A6428"/>
          <w:p w14:paraId="3E1D6FAB" w14:textId="77777777" w:rsidR="002A6428" w:rsidRDefault="002A6428" w:rsidP="002A6428"/>
          <w:p w14:paraId="0A51D9B4" w14:textId="77777777" w:rsidR="002A6428" w:rsidRDefault="002A6428" w:rsidP="002A6428"/>
          <w:p w14:paraId="0119750F" w14:textId="77777777" w:rsidR="002A6428" w:rsidRDefault="002A6428" w:rsidP="002A6428"/>
          <w:p w14:paraId="48AC696F" w14:textId="77777777" w:rsidR="002A6428" w:rsidRDefault="002A6428" w:rsidP="002A6428"/>
          <w:p w14:paraId="1955AEE1" w14:textId="77777777" w:rsidR="002A6428" w:rsidRDefault="002A6428" w:rsidP="002A6428"/>
          <w:p w14:paraId="0722ADBB" w14:textId="77777777" w:rsidR="002A6428" w:rsidRDefault="002A6428" w:rsidP="002A6428"/>
          <w:p w14:paraId="586F970E" w14:textId="77777777" w:rsidR="002A6428" w:rsidRDefault="002A6428" w:rsidP="002A6428"/>
          <w:p w14:paraId="4C02CFCC" w14:textId="77777777" w:rsidR="002A6428" w:rsidRDefault="002A6428" w:rsidP="002A6428"/>
          <w:p w14:paraId="22EAAB8A" w14:textId="77777777" w:rsidR="002A6428" w:rsidRDefault="002A6428" w:rsidP="002A6428"/>
          <w:p w14:paraId="1FC38C3A" w14:textId="77777777" w:rsidR="002A6428" w:rsidRDefault="002A6428" w:rsidP="002A6428"/>
          <w:p w14:paraId="2BE73E4D" w14:textId="77777777" w:rsidR="002A6428" w:rsidRDefault="002A6428" w:rsidP="002A6428"/>
          <w:p w14:paraId="614DD069" w14:textId="77777777" w:rsidR="002A6428" w:rsidRDefault="002A6428" w:rsidP="002A6428"/>
          <w:p w14:paraId="01412E14" w14:textId="77777777" w:rsidR="002A6428" w:rsidRDefault="002A6428" w:rsidP="002A6428"/>
          <w:p w14:paraId="3C917841" w14:textId="77777777" w:rsidR="002A6428" w:rsidRDefault="002A6428" w:rsidP="002A6428"/>
          <w:p w14:paraId="33BF17ED" w14:textId="77777777" w:rsidR="002A6428" w:rsidRDefault="002A6428" w:rsidP="002A6428"/>
          <w:p w14:paraId="4505BAE3" w14:textId="77777777" w:rsidR="002A6428" w:rsidRDefault="002A6428" w:rsidP="002A6428"/>
          <w:p w14:paraId="07DF5D80" w14:textId="77777777" w:rsidR="002A6428" w:rsidRDefault="002A6428" w:rsidP="002A6428"/>
          <w:p w14:paraId="1F12B279" w14:textId="77777777" w:rsidR="002A6428" w:rsidRDefault="002A6428" w:rsidP="002A6428"/>
          <w:p w14:paraId="2B557D90" w14:textId="77777777" w:rsidR="002A6428" w:rsidRDefault="002A6428" w:rsidP="002A6428"/>
          <w:p w14:paraId="09BEBA3C" w14:textId="77777777" w:rsidR="002A6428" w:rsidRDefault="002A6428" w:rsidP="002A6428"/>
          <w:p w14:paraId="74FB36C2" w14:textId="77777777" w:rsidR="002A6428" w:rsidRDefault="002A6428" w:rsidP="002A6428"/>
          <w:p w14:paraId="64709BB2" w14:textId="77777777" w:rsidR="002A6428" w:rsidRDefault="002A6428" w:rsidP="002A6428"/>
          <w:p w14:paraId="4F11F92B" w14:textId="77777777" w:rsidR="002A6428" w:rsidRDefault="002A6428" w:rsidP="002A6428"/>
          <w:p w14:paraId="7F90C9F9" w14:textId="77777777" w:rsidR="002A6428" w:rsidRDefault="002A6428" w:rsidP="002A6428"/>
          <w:p w14:paraId="70A1501D" w14:textId="77777777" w:rsidR="002A6428" w:rsidRDefault="002A6428" w:rsidP="002A6428"/>
          <w:p w14:paraId="778B4FB5" w14:textId="7B271C13" w:rsidR="002A6428" w:rsidRDefault="002A6428" w:rsidP="002A6428"/>
          <w:p w14:paraId="266CFFB6" w14:textId="3E9AB7DE" w:rsidR="002F40C3" w:rsidRDefault="002F40C3" w:rsidP="002A6428"/>
          <w:p w14:paraId="508C95D1" w14:textId="3C5C486B" w:rsidR="002F40C3" w:rsidRDefault="002F40C3" w:rsidP="002A6428"/>
          <w:p w14:paraId="3B531460" w14:textId="77777777" w:rsidR="002F40C3" w:rsidRDefault="002F40C3" w:rsidP="002A6428"/>
          <w:p w14:paraId="367DD79A" w14:textId="77777777" w:rsidR="002A6428" w:rsidRDefault="002A6428" w:rsidP="002A6428">
            <w:r>
              <w:t>School staff</w:t>
            </w:r>
          </w:p>
          <w:p w14:paraId="14C50ABC" w14:textId="77777777" w:rsidR="002A6428" w:rsidRDefault="002A6428" w:rsidP="002A6428"/>
          <w:p w14:paraId="66399554" w14:textId="77777777" w:rsidR="002A6428" w:rsidRDefault="002A6428" w:rsidP="002A6428">
            <w:r>
              <w:t>Drivers</w:t>
            </w:r>
          </w:p>
          <w:p w14:paraId="4A2298D9" w14:textId="77777777" w:rsidR="002A6428" w:rsidRDefault="002A6428" w:rsidP="002A6428"/>
          <w:p w14:paraId="2C4E94CD" w14:textId="77777777" w:rsidR="002A6428" w:rsidRDefault="002A6428" w:rsidP="002A6428">
            <w:r>
              <w:t>Passengers</w:t>
            </w:r>
          </w:p>
          <w:p w14:paraId="5DAF3963" w14:textId="77777777" w:rsidR="002A6428" w:rsidRDefault="002A6428" w:rsidP="002A6428"/>
          <w:p w14:paraId="26397EA8" w14:textId="77777777" w:rsidR="002A6428" w:rsidRDefault="002A6428" w:rsidP="002A6428">
            <w:r>
              <w:t>Passenger assistants</w:t>
            </w:r>
          </w:p>
          <w:p w14:paraId="06BCB7E5" w14:textId="77777777" w:rsidR="002A6428" w:rsidRDefault="002A6428" w:rsidP="002A6428"/>
          <w:p w14:paraId="10E77CE6" w14:textId="77777777" w:rsidR="002A6428" w:rsidRDefault="002A6428" w:rsidP="002A6428">
            <w:r>
              <w:t>Vulnerable groups-those with underlying health conditions</w:t>
            </w:r>
          </w:p>
          <w:p w14:paraId="1BAF3995" w14:textId="77777777" w:rsidR="002A6428" w:rsidRDefault="002A6428" w:rsidP="002A6428"/>
          <w:p w14:paraId="2C40BB2F" w14:textId="77777777" w:rsidR="002A6428" w:rsidRDefault="002A6428" w:rsidP="002A6428"/>
          <w:p w14:paraId="4A59BA70" w14:textId="77777777" w:rsidR="002A6428" w:rsidRDefault="002A6428" w:rsidP="002A6428"/>
          <w:p w14:paraId="6F5235A6" w14:textId="77777777" w:rsidR="002A6428" w:rsidRDefault="002A6428" w:rsidP="002A6428"/>
          <w:p w14:paraId="3FE10EC6" w14:textId="77777777" w:rsidR="002A6428" w:rsidRDefault="002A6428" w:rsidP="002A6428"/>
          <w:p w14:paraId="3800AA4E" w14:textId="77777777" w:rsidR="002A6428" w:rsidRDefault="002A6428" w:rsidP="002A6428"/>
          <w:p w14:paraId="0C924D27" w14:textId="77777777" w:rsidR="002A6428" w:rsidRDefault="002A6428" w:rsidP="002A6428"/>
          <w:p w14:paraId="63A68A56" w14:textId="77777777" w:rsidR="002A6428" w:rsidRDefault="002A6428" w:rsidP="002A6428"/>
          <w:p w14:paraId="0715F5CA" w14:textId="77777777" w:rsidR="002A6428" w:rsidRDefault="002A6428" w:rsidP="002A6428"/>
          <w:p w14:paraId="7082F31D" w14:textId="1AE31236" w:rsidR="002A6428" w:rsidRDefault="002A6428" w:rsidP="002A6428"/>
          <w:p w14:paraId="143E685A" w14:textId="77777777" w:rsidR="002F40C3" w:rsidRDefault="002F40C3" w:rsidP="002A6428"/>
          <w:p w14:paraId="6AB58A3B" w14:textId="77777777" w:rsidR="002A6428" w:rsidRDefault="002A6428" w:rsidP="002A6428"/>
          <w:p w14:paraId="5184EC73" w14:textId="77777777" w:rsidR="002A6428" w:rsidRDefault="002A6428" w:rsidP="002A6428">
            <w:r>
              <w:t>Passengers</w:t>
            </w:r>
          </w:p>
          <w:p w14:paraId="736FCAA5" w14:textId="77777777" w:rsidR="002A6428" w:rsidRDefault="002A6428" w:rsidP="002A6428"/>
          <w:p w14:paraId="22BE181A" w14:textId="77777777" w:rsidR="002A6428" w:rsidRDefault="002A6428" w:rsidP="002A6428">
            <w:r>
              <w:t>Passenger assistants</w:t>
            </w:r>
          </w:p>
          <w:p w14:paraId="71AF502B" w14:textId="77777777" w:rsidR="002A6428" w:rsidRDefault="002A6428" w:rsidP="002A6428"/>
          <w:p w14:paraId="6DA380B2" w14:textId="77777777" w:rsidR="002A6428" w:rsidRDefault="002A6428" w:rsidP="002A6428"/>
          <w:p w14:paraId="348D2F44" w14:textId="77777777" w:rsidR="002A6428" w:rsidRDefault="002A6428" w:rsidP="002A6428"/>
          <w:p w14:paraId="275B0E42" w14:textId="77777777" w:rsidR="002A6428" w:rsidRDefault="002A6428" w:rsidP="002A6428"/>
          <w:p w14:paraId="6B3EC98C" w14:textId="77777777" w:rsidR="002A6428" w:rsidRDefault="002A6428" w:rsidP="002A6428"/>
          <w:p w14:paraId="62C6FC50" w14:textId="0044292F" w:rsidR="002A6428" w:rsidRDefault="002A6428" w:rsidP="002A6428"/>
          <w:p w14:paraId="51ECA51F" w14:textId="77777777" w:rsidR="002F40C3" w:rsidRDefault="002F40C3" w:rsidP="002A6428"/>
          <w:p w14:paraId="2DEE5098" w14:textId="77777777" w:rsidR="002A6428" w:rsidRDefault="002A6428" w:rsidP="002A6428">
            <w:r>
              <w:t>Drivers</w:t>
            </w:r>
          </w:p>
          <w:p w14:paraId="2A9694ED" w14:textId="77777777" w:rsidR="002A6428" w:rsidRDefault="002A6428" w:rsidP="002A6428"/>
          <w:p w14:paraId="6DDBFEAE" w14:textId="77777777" w:rsidR="002A6428" w:rsidRDefault="002A6428" w:rsidP="002A6428">
            <w:r>
              <w:t>Passengers</w:t>
            </w:r>
          </w:p>
          <w:p w14:paraId="2BC652B5" w14:textId="77777777" w:rsidR="002A6428" w:rsidRDefault="002A6428" w:rsidP="002A6428"/>
          <w:p w14:paraId="725FC4CA" w14:textId="77777777" w:rsidR="002A6428" w:rsidRDefault="002A6428" w:rsidP="002A6428">
            <w:r>
              <w:t>Passenger assistants</w:t>
            </w:r>
          </w:p>
          <w:p w14:paraId="5F0D6DD2" w14:textId="77777777" w:rsidR="002A6428" w:rsidRDefault="002A6428" w:rsidP="002A6428"/>
          <w:p w14:paraId="213AF59F" w14:textId="77777777" w:rsidR="002A6428" w:rsidRDefault="002A6428" w:rsidP="002A6428">
            <w:r>
              <w:t>Vulnerable groups-those with underlying health conditions</w:t>
            </w:r>
          </w:p>
          <w:p w14:paraId="6DED908D" w14:textId="77777777" w:rsidR="002A6428" w:rsidRDefault="002A6428" w:rsidP="002A6428"/>
          <w:p w14:paraId="17B40B84" w14:textId="77777777" w:rsidR="002A6428" w:rsidRDefault="002A6428" w:rsidP="002A6428"/>
          <w:p w14:paraId="2ACAA30C" w14:textId="77777777" w:rsidR="00AB5811" w:rsidRDefault="00AB5811" w:rsidP="00AB5811">
            <w:r>
              <w:t>Drivers</w:t>
            </w:r>
          </w:p>
          <w:p w14:paraId="3ADDCCF1" w14:textId="77777777" w:rsidR="00AB5811" w:rsidRDefault="00AB5811" w:rsidP="00AB5811"/>
          <w:p w14:paraId="6A0BFB43" w14:textId="77777777" w:rsidR="00AB5811" w:rsidRDefault="00AB5811" w:rsidP="00AB5811">
            <w:r>
              <w:t>Passengers</w:t>
            </w:r>
          </w:p>
          <w:p w14:paraId="68B31EA4" w14:textId="77777777" w:rsidR="00AB5811" w:rsidRDefault="00AB5811" w:rsidP="00AB5811"/>
          <w:p w14:paraId="3AAB6999" w14:textId="77777777" w:rsidR="00AB5811" w:rsidRDefault="00AB5811" w:rsidP="00AB5811">
            <w:r>
              <w:t>Passenger assistants</w:t>
            </w:r>
          </w:p>
          <w:p w14:paraId="5CFEDB43" w14:textId="77777777" w:rsidR="00AB5811" w:rsidRDefault="00AB5811" w:rsidP="00AB5811"/>
          <w:p w14:paraId="382E7A86" w14:textId="77777777" w:rsidR="00AB5811" w:rsidRDefault="00AB5811" w:rsidP="00AB5811">
            <w:r>
              <w:t>Vulnerable groups-those with underlying health conditions</w:t>
            </w:r>
          </w:p>
          <w:p w14:paraId="6A1F30B5" w14:textId="77777777" w:rsidR="00AB5811" w:rsidRDefault="00AB5811" w:rsidP="00AB5811"/>
          <w:p w14:paraId="712A89DD" w14:textId="77777777" w:rsidR="002A6428" w:rsidRDefault="002A6428" w:rsidP="002A6428"/>
          <w:p w14:paraId="07F7C4FF" w14:textId="77777777" w:rsidR="002A6428" w:rsidRDefault="002A6428" w:rsidP="002A6428"/>
          <w:p w14:paraId="474D18B8" w14:textId="77777777" w:rsidR="002A6428" w:rsidRDefault="002A6428" w:rsidP="002A6428"/>
          <w:p w14:paraId="73BA1984" w14:textId="77777777" w:rsidR="002A6428" w:rsidRDefault="002A6428" w:rsidP="002A6428"/>
          <w:p w14:paraId="4571D284" w14:textId="77777777" w:rsidR="002A6428" w:rsidRDefault="002A6428" w:rsidP="002A6428"/>
          <w:p w14:paraId="3AA5EBA5" w14:textId="77777777" w:rsidR="002A6428" w:rsidRDefault="002A6428" w:rsidP="002A6428"/>
          <w:p w14:paraId="307CDBB3" w14:textId="77777777" w:rsidR="002A6428" w:rsidRDefault="002A6428" w:rsidP="002A6428"/>
          <w:p w14:paraId="478753DB" w14:textId="23392F73" w:rsidR="002A6428" w:rsidRDefault="002A6428" w:rsidP="002A6428"/>
        </w:tc>
        <w:tc>
          <w:tcPr>
            <w:tcW w:w="5245" w:type="dxa"/>
          </w:tcPr>
          <w:p w14:paraId="04D46530" w14:textId="796F2470" w:rsidR="002A6428" w:rsidRDefault="002A6428" w:rsidP="002A6428">
            <w:r>
              <w:lastRenderedPageBreak/>
              <w:t>Hand washing facilities with soap and water in place.</w:t>
            </w:r>
          </w:p>
          <w:p w14:paraId="659BB7F3" w14:textId="16F4A4D4" w:rsidR="002A6428" w:rsidRDefault="002A6428" w:rsidP="002A6428">
            <w:r>
              <w:t>Drying of hands, preferably with disposable paper towels rather than blown air hand dryers.</w:t>
            </w:r>
          </w:p>
          <w:p w14:paraId="4264230C" w14:textId="2BC7207D" w:rsidR="002A6428" w:rsidRDefault="002A6428" w:rsidP="002A6428">
            <w:r>
              <w:t>Gel sanitisers in any area where washing facilities not readily available eg. On vehicle</w:t>
            </w:r>
          </w:p>
          <w:p w14:paraId="04F656DE" w14:textId="37D5D9D2" w:rsidR="002A6428" w:rsidRDefault="002A6428" w:rsidP="002A6428"/>
          <w:p w14:paraId="22120DF4" w14:textId="4BA99D86" w:rsidR="002A6428" w:rsidRPr="007F5C70" w:rsidRDefault="002A6428" w:rsidP="002A6428">
            <w:pPr>
              <w:rPr>
                <w:b/>
                <w:bCs/>
              </w:rPr>
            </w:pPr>
            <w:r w:rsidRPr="007F5C70">
              <w:rPr>
                <w:b/>
                <w:bCs/>
              </w:rPr>
              <w:t>Cleaning</w:t>
            </w:r>
            <w:r>
              <w:rPr>
                <w:b/>
                <w:bCs/>
              </w:rPr>
              <w:t xml:space="preserve"> (see appendix A)</w:t>
            </w:r>
          </w:p>
          <w:p w14:paraId="0C314E3E" w14:textId="11362465" w:rsidR="002A6428" w:rsidRDefault="002A6428" w:rsidP="002A6428">
            <w:r>
              <w:t>Frequently cleaning and disinfecting objects and surfaces that are touched regularly by multiple users- door handles, seat backs, seat belts etc particularly in areas of high use using appropriate cleaning products and methods.</w:t>
            </w:r>
          </w:p>
          <w:p w14:paraId="63ED146F" w14:textId="407F0102" w:rsidR="002A6428" w:rsidRDefault="002A6428" w:rsidP="002A6428"/>
          <w:p w14:paraId="6356801E" w14:textId="0D3969AD" w:rsidR="002A6428" w:rsidRDefault="002A6428" w:rsidP="002A6428"/>
          <w:p w14:paraId="6E97CCF7" w14:textId="509F05A2" w:rsidR="002A6428" w:rsidRDefault="002A6428" w:rsidP="002A6428"/>
          <w:p w14:paraId="7FA7F2E3" w14:textId="691DE2E7" w:rsidR="002A6428" w:rsidRDefault="002A6428" w:rsidP="002A6428"/>
          <w:p w14:paraId="3A969C3F" w14:textId="3EF4FF0B" w:rsidR="002A6428" w:rsidRDefault="002A6428" w:rsidP="002A6428"/>
          <w:p w14:paraId="57E920E3" w14:textId="259F80C7" w:rsidR="002A6428" w:rsidRDefault="002A6428" w:rsidP="002A6428"/>
          <w:p w14:paraId="731C23BD" w14:textId="1993F483" w:rsidR="002A6428" w:rsidRDefault="002A6428" w:rsidP="002A6428"/>
          <w:p w14:paraId="5C17F9F7" w14:textId="1EDD514C" w:rsidR="002A6428" w:rsidRDefault="002A6428" w:rsidP="002A6428"/>
          <w:p w14:paraId="2B849EE9" w14:textId="19D1235E" w:rsidR="002A6428" w:rsidRDefault="002A6428" w:rsidP="002A6428"/>
          <w:p w14:paraId="07469502" w14:textId="39CF289F" w:rsidR="002A6428" w:rsidRDefault="002A6428" w:rsidP="002A6428"/>
          <w:p w14:paraId="5B562CC2" w14:textId="13FFF5E1" w:rsidR="002A6428" w:rsidRDefault="002A6428" w:rsidP="002A6428"/>
          <w:p w14:paraId="5D8885B0" w14:textId="597D9FAE" w:rsidR="002A6428" w:rsidRDefault="002A6428" w:rsidP="002A6428"/>
          <w:p w14:paraId="4363C1E2" w14:textId="6511D59D" w:rsidR="002A6428" w:rsidRDefault="002A6428" w:rsidP="002A6428"/>
          <w:p w14:paraId="783CD20E" w14:textId="5053641D" w:rsidR="002A6428" w:rsidRDefault="002A6428" w:rsidP="002A6428"/>
          <w:p w14:paraId="2A347E49" w14:textId="3ADD7084" w:rsidR="002A6428" w:rsidRDefault="002A6428" w:rsidP="002A6428"/>
          <w:p w14:paraId="5C32420E" w14:textId="0F1D0594" w:rsidR="002A6428" w:rsidRDefault="002A6428" w:rsidP="002A6428"/>
          <w:p w14:paraId="676BC738" w14:textId="2CC6A1FC" w:rsidR="002A6428" w:rsidRDefault="002A6428" w:rsidP="002A6428"/>
          <w:p w14:paraId="5B4116F0" w14:textId="6B19DF95" w:rsidR="002A6428" w:rsidRDefault="002A6428" w:rsidP="002A6428"/>
          <w:p w14:paraId="5AA354A2" w14:textId="46F2AE48" w:rsidR="002A6428" w:rsidRDefault="002A6428" w:rsidP="002A6428"/>
          <w:p w14:paraId="799FD502" w14:textId="77777777" w:rsidR="002A6428" w:rsidRDefault="002A6428" w:rsidP="002A6428"/>
          <w:p w14:paraId="616BDFC0" w14:textId="707AAC2B" w:rsidR="002A6428" w:rsidRPr="0077672C" w:rsidRDefault="002A6428" w:rsidP="002A6428">
            <w:pPr>
              <w:rPr>
                <w:b/>
                <w:bCs/>
              </w:rPr>
            </w:pPr>
            <w:r w:rsidRPr="0077672C">
              <w:rPr>
                <w:b/>
                <w:bCs/>
              </w:rPr>
              <w:lastRenderedPageBreak/>
              <w:t>Social Distancing</w:t>
            </w:r>
          </w:p>
          <w:p w14:paraId="7D26BEA4" w14:textId="77777777" w:rsidR="002A6428" w:rsidRDefault="002A6428" w:rsidP="002A6428">
            <w:pPr>
              <w:rPr>
                <w:rFonts w:cstheme="minorHAnsi"/>
              </w:rPr>
            </w:pPr>
            <w:r>
              <w:t>Social distancing-reducing the number of persons in any work area to comply with the 2-metre rule recommended by the HM Gov.</w:t>
            </w:r>
            <w:r w:rsidRPr="0077672C">
              <w:rPr>
                <w:rFonts w:cstheme="minorHAnsi"/>
              </w:rPr>
              <w:t xml:space="preserve"> </w:t>
            </w:r>
            <w:r>
              <w:rPr>
                <w:rFonts w:cstheme="minorHAnsi"/>
              </w:rPr>
              <w:br/>
            </w:r>
            <w:r w:rsidRPr="0077672C">
              <w:rPr>
                <w:rFonts w:cstheme="minorHAnsi"/>
              </w:rPr>
              <w:t xml:space="preserve">Ensuring sufficient rest breaks for staff. </w:t>
            </w:r>
            <w:r>
              <w:rPr>
                <w:rFonts w:cstheme="minorHAnsi"/>
              </w:rPr>
              <w:br/>
              <w:t>S</w:t>
            </w:r>
            <w:r w:rsidRPr="0077672C">
              <w:rPr>
                <w:rFonts w:cstheme="minorHAnsi"/>
              </w:rPr>
              <w:t xml:space="preserve">ocial distancing also to be adhered to in any </w:t>
            </w:r>
            <w:r>
              <w:rPr>
                <w:rFonts w:cstheme="minorHAnsi"/>
              </w:rPr>
              <w:t>office</w:t>
            </w:r>
            <w:r w:rsidRPr="0077672C">
              <w:rPr>
                <w:rFonts w:cstheme="minorHAnsi"/>
              </w:rPr>
              <w:t xml:space="preserve"> Wearing Gloves </w:t>
            </w:r>
            <w:r>
              <w:rPr>
                <w:rFonts w:cstheme="minorHAnsi"/>
              </w:rPr>
              <w:br/>
            </w:r>
          </w:p>
          <w:p w14:paraId="515FDCF7" w14:textId="77777777" w:rsidR="002A6428" w:rsidRDefault="002A6428" w:rsidP="002A6428">
            <w:pPr>
              <w:rPr>
                <w:rFonts w:cstheme="minorHAnsi"/>
                <w:b/>
                <w:bCs/>
              </w:rPr>
            </w:pPr>
          </w:p>
          <w:p w14:paraId="34472EF9" w14:textId="77777777" w:rsidR="002A6428" w:rsidRDefault="002A6428" w:rsidP="002A6428">
            <w:pPr>
              <w:rPr>
                <w:rFonts w:cstheme="minorHAnsi"/>
                <w:b/>
                <w:bCs/>
              </w:rPr>
            </w:pPr>
          </w:p>
          <w:p w14:paraId="5A43EB52" w14:textId="77777777" w:rsidR="002A6428" w:rsidRDefault="002A6428" w:rsidP="002A6428">
            <w:pPr>
              <w:rPr>
                <w:rFonts w:cstheme="minorHAnsi"/>
                <w:b/>
                <w:bCs/>
              </w:rPr>
            </w:pPr>
          </w:p>
          <w:p w14:paraId="0B6A1CB3" w14:textId="77777777" w:rsidR="002A6428" w:rsidRDefault="002A6428" w:rsidP="002A6428">
            <w:pPr>
              <w:rPr>
                <w:rFonts w:cstheme="minorHAnsi"/>
                <w:b/>
                <w:bCs/>
              </w:rPr>
            </w:pPr>
          </w:p>
          <w:p w14:paraId="0A9D6B09" w14:textId="77777777" w:rsidR="002A6428" w:rsidRDefault="002A6428" w:rsidP="002A6428">
            <w:pPr>
              <w:rPr>
                <w:rFonts w:cstheme="minorHAnsi"/>
                <w:b/>
                <w:bCs/>
              </w:rPr>
            </w:pPr>
          </w:p>
          <w:p w14:paraId="31F5606A" w14:textId="00DBC83D" w:rsidR="002A6428" w:rsidRPr="003A0109" w:rsidRDefault="002A6428" w:rsidP="002A6428">
            <w:pPr>
              <w:rPr>
                <w:b/>
                <w:bCs/>
              </w:rPr>
            </w:pPr>
            <w:r w:rsidRPr="003A0109">
              <w:rPr>
                <w:rFonts w:cstheme="minorHAnsi"/>
                <w:b/>
                <w:bCs/>
              </w:rPr>
              <w:t xml:space="preserve">PPE </w:t>
            </w:r>
          </w:p>
          <w:p w14:paraId="2D808DF6" w14:textId="6716D46F" w:rsidR="002A6428" w:rsidRPr="0077672C" w:rsidRDefault="002A6428" w:rsidP="002A6428">
            <w:pPr>
              <w:pStyle w:val="NormalWeb"/>
              <w:shd w:val="clear" w:color="auto" w:fill="FFFFFF"/>
              <w:rPr>
                <w:rFonts w:asciiTheme="minorHAnsi" w:hAnsiTheme="minorHAnsi" w:cstheme="minorHAnsi"/>
              </w:rPr>
            </w:pPr>
            <w:r w:rsidRPr="0077672C">
              <w:rPr>
                <w:rFonts w:asciiTheme="minorHAnsi" w:hAnsiTheme="minorHAnsi" w:cstheme="minorHAnsi"/>
              </w:rPr>
              <w:t>At present guidance on the use of PPE (personal protective equipment) to protect against COVID-19 relates to health care settings. However it should</w:t>
            </w:r>
            <w:r>
              <w:rPr>
                <w:rFonts w:asciiTheme="minorHAnsi" w:hAnsiTheme="minorHAnsi" w:cstheme="minorHAnsi"/>
              </w:rPr>
              <w:t xml:space="preserve"> </w:t>
            </w:r>
            <w:r w:rsidRPr="0077672C">
              <w:rPr>
                <w:rFonts w:asciiTheme="minorHAnsi" w:hAnsiTheme="minorHAnsi" w:cstheme="minorHAnsi"/>
              </w:rPr>
              <w:t xml:space="preserve">also be used by transport personnel who will come into close contact with service users. </w:t>
            </w:r>
          </w:p>
          <w:p w14:paraId="50BDAD98" w14:textId="77777777" w:rsidR="002A6428" w:rsidRDefault="002A6428" w:rsidP="002A6428">
            <w:pPr>
              <w:pStyle w:val="NormalWeb"/>
              <w:shd w:val="clear" w:color="auto" w:fill="FFFFFF"/>
              <w:rPr>
                <w:rFonts w:asciiTheme="minorHAnsi" w:hAnsiTheme="minorHAnsi" w:cstheme="minorHAnsi"/>
              </w:rPr>
            </w:pPr>
          </w:p>
          <w:p w14:paraId="37D2ECD6" w14:textId="536FA947" w:rsidR="002A6428" w:rsidRDefault="002A6428" w:rsidP="002A6428">
            <w:pPr>
              <w:pStyle w:val="NormalWeb"/>
              <w:shd w:val="clear" w:color="auto" w:fill="FFFFFF"/>
              <w:rPr>
                <w:rFonts w:asciiTheme="minorHAnsi" w:hAnsiTheme="minorHAnsi" w:cstheme="minorHAnsi"/>
              </w:rPr>
            </w:pPr>
            <w:r w:rsidRPr="0077672C">
              <w:rPr>
                <w:rFonts w:asciiTheme="minorHAnsi" w:hAnsiTheme="minorHAnsi" w:cstheme="minorHAnsi"/>
              </w:rPr>
              <w:t>It is a legislative requirement that employers provide the necessary PPE to undertake tasks safely.</w:t>
            </w:r>
            <w:r w:rsidRPr="0077672C">
              <w:rPr>
                <w:rFonts w:asciiTheme="minorHAnsi" w:hAnsiTheme="minorHAnsi" w:cstheme="minorHAnsi"/>
              </w:rPr>
              <w:br/>
              <w:t xml:space="preserve">PPE is equipment that will protect the user against health or safety risks at work. It can include items such as safety helmets, gloves, eye protection, high-visibility clothing, safety footwear and safety harnesses. It also includes respiratory protective equipment. </w:t>
            </w:r>
          </w:p>
          <w:p w14:paraId="7DBDF13D" w14:textId="445D6EFC" w:rsidR="006041A5" w:rsidRPr="006041A5" w:rsidRDefault="006041A5" w:rsidP="002A6428">
            <w:pPr>
              <w:pStyle w:val="NormalWeb"/>
              <w:shd w:val="clear" w:color="auto" w:fill="FFFFFF"/>
              <w:rPr>
                <w:rFonts w:asciiTheme="minorHAnsi" w:hAnsiTheme="minorHAnsi" w:cstheme="minorHAnsi"/>
                <w:b/>
                <w:bCs/>
              </w:rPr>
            </w:pPr>
            <w:r w:rsidRPr="006041A5">
              <w:rPr>
                <w:rFonts w:asciiTheme="minorHAnsi" w:hAnsiTheme="minorHAnsi" w:cstheme="minorHAnsi"/>
                <w:b/>
                <w:bCs/>
              </w:rPr>
              <w:t>(see Appendix C)</w:t>
            </w:r>
          </w:p>
          <w:p w14:paraId="66B2666C" w14:textId="77777777" w:rsidR="002A6428" w:rsidRDefault="002A6428" w:rsidP="002A6428">
            <w:pPr>
              <w:pStyle w:val="NormalWeb"/>
              <w:shd w:val="clear" w:color="auto" w:fill="FFFFFF"/>
              <w:rPr>
                <w:rFonts w:asciiTheme="minorHAnsi" w:hAnsiTheme="minorHAnsi" w:cstheme="minorHAnsi"/>
                <w:b/>
                <w:bCs/>
              </w:rPr>
            </w:pPr>
          </w:p>
          <w:p w14:paraId="256EA20E" w14:textId="541FE574" w:rsidR="002A6428" w:rsidRPr="003A0109" w:rsidRDefault="002A6428" w:rsidP="002A6428">
            <w:pPr>
              <w:pStyle w:val="NormalWeb"/>
              <w:shd w:val="clear" w:color="auto" w:fill="FFFFFF"/>
              <w:rPr>
                <w:rFonts w:asciiTheme="minorHAnsi" w:hAnsiTheme="minorHAnsi" w:cstheme="minorHAnsi"/>
                <w:b/>
                <w:bCs/>
              </w:rPr>
            </w:pPr>
            <w:r w:rsidRPr="003A0109">
              <w:rPr>
                <w:rFonts w:asciiTheme="minorHAnsi" w:hAnsiTheme="minorHAnsi" w:cstheme="minorHAnsi"/>
                <w:b/>
                <w:bCs/>
              </w:rPr>
              <w:t xml:space="preserve">Symptoms of Covid-19 </w:t>
            </w:r>
          </w:p>
          <w:p w14:paraId="204BB9AC" w14:textId="77777777" w:rsidR="002A6428" w:rsidRPr="003A0109" w:rsidRDefault="002A6428" w:rsidP="002A6428">
            <w:pPr>
              <w:pStyle w:val="NormalWeb"/>
              <w:shd w:val="clear" w:color="auto" w:fill="FFFFFF"/>
              <w:rPr>
                <w:rFonts w:asciiTheme="minorHAnsi" w:hAnsiTheme="minorHAnsi" w:cstheme="minorHAnsi"/>
              </w:rPr>
            </w:pPr>
            <w:r w:rsidRPr="003A0109">
              <w:rPr>
                <w:rFonts w:asciiTheme="minorHAnsi" w:hAnsiTheme="minorHAnsi" w:cstheme="minorHAnsi"/>
              </w:rPr>
              <w:t xml:space="preserve">If anyone becomes unwell with a new continuous cough or a high temperature in the workplace they should be sent home and advised to follow the self isolating guidance. Those reporting loss of smell or taste should also be sent home to self- isolate. </w:t>
            </w:r>
          </w:p>
          <w:p w14:paraId="141EB302" w14:textId="77777777" w:rsidR="002A6428" w:rsidRPr="003A0109" w:rsidRDefault="002A6428" w:rsidP="002A6428">
            <w:pPr>
              <w:pStyle w:val="NormalWeb"/>
              <w:shd w:val="clear" w:color="auto" w:fill="FFFFFF"/>
              <w:rPr>
                <w:rFonts w:asciiTheme="minorHAnsi" w:hAnsiTheme="minorHAnsi" w:cstheme="minorHAnsi"/>
              </w:rPr>
            </w:pPr>
            <w:r w:rsidRPr="003A0109">
              <w:rPr>
                <w:rFonts w:asciiTheme="minorHAnsi" w:hAnsiTheme="minorHAnsi" w:cstheme="minorHAnsi"/>
              </w:rPr>
              <w:t xml:space="preserve">Managers will maintain regular contact with staff members during this time. </w:t>
            </w:r>
          </w:p>
          <w:p w14:paraId="78C61E0D" w14:textId="77777777" w:rsidR="002A6428" w:rsidRPr="003A0109" w:rsidRDefault="002A6428" w:rsidP="002A6428">
            <w:pPr>
              <w:pStyle w:val="NormalWeb"/>
              <w:shd w:val="clear" w:color="auto" w:fill="FFFFFF"/>
              <w:rPr>
                <w:rFonts w:asciiTheme="minorHAnsi" w:hAnsiTheme="minorHAnsi" w:cstheme="minorHAnsi"/>
              </w:rPr>
            </w:pPr>
            <w:r w:rsidRPr="003A0109">
              <w:rPr>
                <w:rFonts w:asciiTheme="minorHAnsi" w:hAnsiTheme="minorHAnsi" w:cstheme="minorHAnsi"/>
              </w:rPr>
              <w:t xml:space="preserve">If advised that a member of staff or public has developed Covid-19 and was recently on your vehicle, the management team at TSS should be informed immediately by calling 01270 371 485 in order to track and trace other service users who may have come into contact with a potentially infectious person. </w:t>
            </w:r>
          </w:p>
          <w:p w14:paraId="637BE01E" w14:textId="77777777" w:rsidR="002A6428" w:rsidRPr="003A0109" w:rsidRDefault="002A6428" w:rsidP="002A6428">
            <w:pPr>
              <w:pStyle w:val="NormalWeb"/>
              <w:shd w:val="clear" w:color="auto" w:fill="FFFFFF"/>
              <w:rPr>
                <w:rFonts w:asciiTheme="minorHAnsi" w:hAnsiTheme="minorHAnsi" w:cstheme="minorHAnsi"/>
                <w:b/>
                <w:bCs/>
              </w:rPr>
            </w:pPr>
            <w:r w:rsidRPr="003A0109">
              <w:rPr>
                <w:rFonts w:asciiTheme="minorHAnsi" w:hAnsiTheme="minorHAnsi" w:cstheme="minorHAnsi"/>
                <w:b/>
                <w:bCs/>
              </w:rPr>
              <w:t xml:space="preserve">Mental Health </w:t>
            </w:r>
          </w:p>
          <w:p w14:paraId="2251C16E" w14:textId="77777777" w:rsidR="002A6428" w:rsidRPr="003A0109" w:rsidRDefault="002A6428" w:rsidP="002A6428">
            <w:pPr>
              <w:pStyle w:val="NormalWeb"/>
              <w:shd w:val="clear" w:color="auto" w:fill="FFFFFF"/>
              <w:rPr>
                <w:rFonts w:asciiTheme="minorHAnsi" w:hAnsiTheme="minorHAnsi" w:cstheme="minorHAnsi"/>
              </w:rPr>
            </w:pPr>
            <w:r w:rsidRPr="003A0109">
              <w:rPr>
                <w:rFonts w:asciiTheme="minorHAnsi" w:hAnsiTheme="minorHAnsi" w:cstheme="minorHAnsi"/>
              </w:rPr>
              <w:t xml:space="preserve">Management will promote mental health &amp; wellbeing awareness to staff during the Coronavirus outbreak and will offer whatever support they can to help. </w:t>
            </w:r>
          </w:p>
          <w:p w14:paraId="54CEA7D5" w14:textId="77777777" w:rsidR="002A6428" w:rsidRDefault="002A6428" w:rsidP="002A6428">
            <w:pPr>
              <w:pStyle w:val="NormalWeb"/>
              <w:shd w:val="clear" w:color="auto" w:fill="FFFFFF"/>
              <w:ind w:left="360"/>
              <w:rPr>
                <w:rFonts w:asciiTheme="minorHAnsi" w:hAnsiTheme="minorHAnsi" w:cstheme="minorHAnsi"/>
              </w:rPr>
            </w:pPr>
          </w:p>
          <w:p w14:paraId="2FED3909" w14:textId="4BBAB56B" w:rsidR="002A6428" w:rsidRPr="002A6428" w:rsidRDefault="002A6428" w:rsidP="002A6428">
            <w:pPr>
              <w:pStyle w:val="NormalWeb"/>
              <w:shd w:val="clear" w:color="auto" w:fill="FFFFFF"/>
              <w:rPr>
                <w:rFonts w:asciiTheme="minorHAnsi" w:hAnsiTheme="minorHAnsi" w:cstheme="minorHAnsi"/>
              </w:rPr>
            </w:pPr>
            <w:r w:rsidRPr="002A6428">
              <w:rPr>
                <w:rFonts w:asciiTheme="minorHAnsi" w:hAnsiTheme="minorHAnsi" w:cstheme="minorHAnsi"/>
              </w:rPr>
              <w:t xml:space="preserve">Consider the boarding and alighting arrangements taking in to account where passengers should be seated to minimise passing or contact </w:t>
            </w:r>
          </w:p>
          <w:p w14:paraId="3AB1D321" w14:textId="051F82B9" w:rsidR="002A6428" w:rsidRPr="002A6428" w:rsidRDefault="002A6428" w:rsidP="002A6428">
            <w:pPr>
              <w:pStyle w:val="NormalWeb"/>
              <w:shd w:val="clear" w:color="auto" w:fill="FFFFFF"/>
              <w:rPr>
                <w:rFonts w:asciiTheme="minorHAnsi" w:hAnsiTheme="minorHAnsi" w:cstheme="minorHAnsi"/>
              </w:rPr>
            </w:pPr>
            <w:r w:rsidRPr="002A6428">
              <w:rPr>
                <w:rFonts w:asciiTheme="minorHAnsi" w:hAnsiTheme="minorHAnsi" w:cstheme="minorHAnsi"/>
              </w:rPr>
              <w:t xml:space="preserve">Driver to direct passengers / families on where they should be seated. </w:t>
            </w:r>
          </w:p>
          <w:p w14:paraId="52FD700E" w14:textId="799D7447" w:rsidR="002A6428" w:rsidRPr="002A6428" w:rsidRDefault="002A6428" w:rsidP="002A6428">
            <w:pPr>
              <w:pStyle w:val="NormalWeb"/>
              <w:shd w:val="clear" w:color="auto" w:fill="FFFFFF"/>
              <w:rPr>
                <w:rFonts w:asciiTheme="minorHAnsi" w:hAnsiTheme="minorHAnsi" w:cstheme="minorHAnsi"/>
              </w:rPr>
            </w:pPr>
            <w:r w:rsidRPr="002A6428">
              <w:rPr>
                <w:rFonts w:asciiTheme="minorHAnsi" w:hAnsiTheme="minorHAnsi" w:cstheme="minorHAnsi"/>
              </w:rPr>
              <w:t xml:space="preserve">Driver to open / close car door and ensure regular cleaning of touch points. </w:t>
            </w:r>
          </w:p>
          <w:p w14:paraId="5FC0A579" w14:textId="03F852F6" w:rsidR="002A6428" w:rsidRPr="002A6428" w:rsidRDefault="002A6428" w:rsidP="002A6428">
            <w:pPr>
              <w:pStyle w:val="NormalWeb"/>
              <w:shd w:val="clear" w:color="auto" w:fill="FFFFFF"/>
              <w:rPr>
                <w:rFonts w:asciiTheme="minorHAnsi" w:hAnsiTheme="minorHAnsi" w:cstheme="minorHAnsi"/>
              </w:rPr>
            </w:pPr>
            <w:r>
              <w:rPr>
                <w:rFonts w:asciiTheme="minorHAnsi" w:hAnsiTheme="minorHAnsi" w:cstheme="minorHAnsi"/>
              </w:rPr>
              <w:t>F</w:t>
            </w:r>
            <w:r w:rsidRPr="002A6428">
              <w:rPr>
                <w:rFonts w:asciiTheme="minorHAnsi" w:hAnsiTheme="minorHAnsi" w:cstheme="minorHAnsi"/>
              </w:rPr>
              <w:t xml:space="preserve">amilies / school staff seat the passenger where necessary – with the exception of wheelchair users. </w:t>
            </w:r>
          </w:p>
          <w:p w14:paraId="7C98EB5E" w14:textId="28E7A541" w:rsidR="002A6428" w:rsidRPr="002A6428" w:rsidRDefault="002A6428" w:rsidP="002A6428">
            <w:pPr>
              <w:pStyle w:val="NormalWeb"/>
              <w:shd w:val="clear" w:color="auto" w:fill="FFFFFF"/>
              <w:rPr>
                <w:rFonts w:asciiTheme="minorHAnsi" w:hAnsiTheme="minorHAnsi" w:cstheme="minorHAnsi"/>
              </w:rPr>
            </w:pPr>
            <w:r w:rsidRPr="002A6428">
              <w:rPr>
                <w:rFonts w:asciiTheme="minorHAnsi" w:hAnsiTheme="minorHAnsi" w:cstheme="minorHAnsi"/>
              </w:rPr>
              <w:t xml:space="preserve">Sanitizer and disinfectant available in the vehicle. </w:t>
            </w:r>
          </w:p>
          <w:p w14:paraId="118A823E" w14:textId="2178FE67" w:rsidR="002A6428" w:rsidRDefault="002A6428" w:rsidP="002A6428">
            <w:pPr>
              <w:pStyle w:val="NormalWeb"/>
              <w:shd w:val="clear" w:color="auto" w:fill="FFFFFF"/>
              <w:rPr>
                <w:rFonts w:asciiTheme="minorHAnsi" w:hAnsiTheme="minorHAnsi" w:cstheme="minorHAnsi"/>
              </w:rPr>
            </w:pPr>
            <w:r w:rsidRPr="002A6428">
              <w:rPr>
                <w:rFonts w:asciiTheme="minorHAnsi" w:hAnsiTheme="minorHAnsi" w:cstheme="minorHAnsi"/>
              </w:rPr>
              <w:t xml:space="preserve">Touch points (door handles, arm rests, etc.) cleaned after every trip. Seats sprayed with disinfectant. </w:t>
            </w:r>
          </w:p>
          <w:p w14:paraId="488074F7" w14:textId="77777777" w:rsidR="002A6428" w:rsidRPr="002A6428" w:rsidRDefault="002A6428" w:rsidP="002A6428">
            <w:pPr>
              <w:pStyle w:val="NormalWeb"/>
              <w:shd w:val="clear" w:color="auto" w:fill="FFFFFF"/>
              <w:rPr>
                <w:rFonts w:asciiTheme="minorHAnsi" w:hAnsiTheme="minorHAnsi" w:cstheme="minorHAnsi"/>
              </w:rPr>
            </w:pPr>
          </w:p>
          <w:p w14:paraId="268D1B86" w14:textId="77777777" w:rsidR="002A6428" w:rsidRPr="002A6428" w:rsidRDefault="002A6428" w:rsidP="002A6428">
            <w:pPr>
              <w:pStyle w:val="NormalWeb"/>
              <w:shd w:val="clear" w:color="auto" w:fill="FFFFFF"/>
              <w:rPr>
                <w:rFonts w:asciiTheme="minorHAnsi" w:hAnsiTheme="minorHAnsi" w:cstheme="minorHAnsi"/>
              </w:rPr>
            </w:pPr>
            <w:r w:rsidRPr="002A6428">
              <w:rPr>
                <w:rFonts w:asciiTheme="minorHAnsi" w:hAnsiTheme="minorHAnsi" w:cstheme="minorHAnsi"/>
              </w:rPr>
              <w:t xml:space="preserve">Families / school staff to be responsible for fitting of seat belts where necessary – with the exception of wheelchair users. </w:t>
            </w:r>
          </w:p>
          <w:p w14:paraId="0E659DD4" w14:textId="17C05195" w:rsidR="002A6428" w:rsidRPr="002A6428" w:rsidRDefault="002A6428" w:rsidP="002A6428">
            <w:pPr>
              <w:pStyle w:val="NormalWeb"/>
              <w:shd w:val="clear" w:color="auto" w:fill="FFFFFF"/>
              <w:rPr>
                <w:rFonts w:asciiTheme="minorHAnsi" w:hAnsiTheme="minorHAnsi" w:cstheme="minorHAnsi"/>
              </w:rPr>
            </w:pPr>
            <w:r w:rsidRPr="002A6428">
              <w:rPr>
                <w:rFonts w:asciiTheme="minorHAnsi" w:hAnsiTheme="minorHAnsi" w:cstheme="minorHAnsi"/>
              </w:rPr>
              <w:t xml:space="preserve">Drivers and PA’s to endeavour to face away from passenger when fitting harnesses / securing wheelchairs. </w:t>
            </w:r>
          </w:p>
          <w:p w14:paraId="5EA36630" w14:textId="78B70E4C" w:rsidR="002A6428" w:rsidRPr="002A6428" w:rsidRDefault="008C5CFF" w:rsidP="002A6428">
            <w:pPr>
              <w:rPr>
                <w:rFonts w:cstheme="minorHAnsi"/>
              </w:rPr>
            </w:pPr>
            <w:r>
              <w:rPr>
                <w:rFonts w:cstheme="minorHAnsi"/>
              </w:rPr>
              <w:br/>
            </w:r>
          </w:p>
          <w:p w14:paraId="31739CFE" w14:textId="77777777" w:rsidR="002A6428" w:rsidRPr="002A6428" w:rsidRDefault="002A6428" w:rsidP="002A6428">
            <w:pPr>
              <w:pStyle w:val="NormalWeb"/>
              <w:shd w:val="clear" w:color="auto" w:fill="FFFFFF"/>
            </w:pPr>
            <w:r w:rsidRPr="002A6428">
              <w:rPr>
                <w:rFonts w:ascii="Calibri" w:hAnsi="Calibri" w:cs="Calibri"/>
              </w:rPr>
              <w:t xml:space="preserve">If alighting the vehicle is required, ensure passengers are moved to a safe place and social distancing measures are followed where possible. </w:t>
            </w:r>
          </w:p>
          <w:p w14:paraId="3363FCA7" w14:textId="77777777" w:rsidR="002A6428" w:rsidRPr="003A0109" w:rsidRDefault="002A6428" w:rsidP="002A6428">
            <w:pPr>
              <w:rPr>
                <w:rFonts w:cstheme="minorHAnsi"/>
              </w:rPr>
            </w:pPr>
          </w:p>
          <w:p w14:paraId="415CDAB0" w14:textId="77777777" w:rsidR="002A6428" w:rsidRPr="003A0109" w:rsidRDefault="002A6428" w:rsidP="002A6428"/>
          <w:p w14:paraId="51B64C13" w14:textId="77777777" w:rsidR="002A6428" w:rsidRDefault="002A6428" w:rsidP="002A6428"/>
          <w:p w14:paraId="11AEED19" w14:textId="77777777" w:rsidR="002A6428" w:rsidRDefault="002A6428" w:rsidP="002A6428"/>
          <w:p w14:paraId="3D66C6F4" w14:textId="77777777" w:rsidR="002A6428" w:rsidRDefault="002A6428" w:rsidP="002A6428"/>
          <w:p w14:paraId="05017BD2" w14:textId="71C40721" w:rsidR="00AB5811" w:rsidRPr="00AB5811" w:rsidRDefault="00AB5811" w:rsidP="00AB5811">
            <w:pPr>
              <w:pStyle w:val="NormalWeb"/>
              <w:shd w:val="clear" w:color="auto" w:fill="FFFFFF"/>
              <w:rPr>
                <w:rFonts w:asciiTheme="minorHAnsi" w:hAnsiTheme="minorHAnsi" w:cstheme="minorHAnsi"/>
              </w:rPr>
            </w:pPr>
            <w:r>
              <w:rPr>
                <w:rFonts w:asciiTheme="minorHAnsi" w:hAnsiTheme="minorHAnsi" w:cstheme="minorHAnsi"/>
              </w:rPr>
              <w:t>S</w:t>
            </w:r>
            <w:r w:rsidRPr="00AB5811">
              <w:rPr>
                <w:rFonts w:asciiTheme="minorHAnsi" w:hAnsiTheme="minorHAnsi" w:cstheme="minorHAnsi"/>
              </w:rPr>
              <w:t>ho</w:t>
            </w:r>
            <w:r w:rsidR="008C5CFF">
              <w:rPr>
                <w:rFonts w:asciiTheme="minorHAnsi" w:hAnsiTheme="minorHAnsi" w:cstheme="minorHAnsi"/>
              </w:rPr>
              <w:t>u</w:t>
            </w:r>
            <w:r w:rsidRPr="00AB5811">
              <w:rPr>
                <w:rFonts w:asciiTheme="minorHAnsi" w:hAnsiTheme="minorHAnsi" w:cstheme="minorHAnsi"/>
              </w:rPr>
              <w:t xml:space="preserve">ld do one of the following: </w:t>
            </w:r>
          </w:p>
          <w:p w14:paraId="24F7DDB0" w14:textId="77777777" w:rsidR="00AB5811" w:rsidRPr="00AB5811" w:rsidRDefault="00AB5811" w:rsidP="00AB5811">
            <w:pPr>
              <w:pStyle w:val="NormalWeb"/>
              <w:shd w:val="clear" w:color="auto" w:fill="FFFFFF"/>
              <w:ind w:left="720"/>
              <w:rPr>
                <w:rFonts w:asciiTheme="minorHAnsi" w:hAnsiTheme="minorHAnsi" w:cstheme="minorHAnsi"/>
              </w:rPr>
            </w:pPr>
            <w:r w:rsidRPr="00AB5811">
              <w:rPr>
                <w:rFonts w:asciiTheme="minorHAnsi" w:hAnsiTheme="minorHAnsi" w:cstheme="minorHAnsi"/>
              </w:rPr>
              <w:sym w:font="Symbol" w:char="F0B7"/>
            </w:r>
            <w:r w:rsidRPr="00AB5811">
              <w:rPr>
                <w:rFonts w:asciiTheme="minorHAnsi" w:hAnsiTheme="minorHAnsi" w:cstheme="minorHAnsi"/>
              </w:rPr>
              <w:t xml:space="preserve">  Use a vehicle with a bulkhead </w:t>
            </w:r>
          </w:p>
          <w:p w14:paraId="5956E724" w14:textId="77777777" w:rsidR="00AB5811" w:rsidRDefault="00AB5811" w:rsidP="00AB5811">
            <w:pPr>
              <w:pStyle w:val="NormalWeb"/>
              <w:shd w:val="clear" w:color="auto" w:fill="FFFFFF"/>
              <w:ind w:left="720"/>
              <w:rPr>
                <w:rFonts w:asciiTheme="minorHAnsi" w:hAnsiTheme="minorHAnsi" w:cstheme="minorHAnsi"/>
              </w:rPr>
            </w:pPr>
            <w:r w:rsidRPr="00AB5811">
              <w:rPr>
                <w:rFonts w:asciiTheme="minorHAnsi" w:hAnsiTheme="minorHAnsi" w:cstheme="minorHAnsi"/>
              </w:rPr>
              <w:sym w:font="Symbol" w:char="F0B7"/>
            </w:r>
            <w:r w:rsidRPr="00AB5811">
              <w:rPr>
                <w:rFonts w:asciiTheme="minorHAnsi" w:hAnsiTheme="minorHAnsi" w:cstheme="minorHAnsi"/>
              </w:rPr>
              <w:t xml:space="preserve">  The driver and passenger should maintain a distance of 2 metres from each other </w:t>
            </w:r>
          </w:p>
          <w:p w14:paraId="6DC2E4B0" w14:textId="3149E73D" w:rsidR="002A6428" w:rsidRPr="006041A5" w:rsidRDefault="00AB5811" w:rsidP="002A6428">
            <w:pPr>
              <w:pStyle w:val="NormalWeb"/>
              <w:numPr>
                <w:ilvl w:val="0"/>
                <w:numId w:val="6"/>
              </w:numPr>
              <w:shd w:val="clear" w:color="auto" w:fill="FFFFFF"/>
              <w:rPr>
                <w:rFonts w:asciiTheme="minorHAnsi" w:hAnsiTheme="minorHAnsi" w:cstheme="minorHAnsi"/>
              </w:rPr>
            </w:pPr>
            <w:r w:rsidRPr="00AB5811">
              <w:rPr>
                <w:rFonts w:asciiTheme="minorHAnsi" w:hAnsiTheme="minorHAnsi" w:cstheme="minorHAnsi"/>
              </w:rPr>
              <w:t xml:space="preserve">The driver should use PPE, and the passenger should wear a face mask if they are old enough and able to do so </w:t>
            </w:r>
          </w:p>
          <w:p w14:paraId="1DED5B82" w14:textId="02B3F77A" w:rsidR="002A6428" w:rsidRDefault="002A6428" w:rsidP="002A6428"/>
          <w:p w14:paraId="2DA8E428" w14:textId="717EA97E" w:rsidR="002A6428" w:rsidRDefault="002A6428" w:rsidP="002A6428"/>
        </w:tc>
        <w:tc>
          <w:tcPr>
            <w:tcW w:w="1701" w:type="dxa"/>
          </w:tcPr>
          <w:p w14:paraId="628431D5" w14:textId="77777777" w:rsidR="002A6428" w:rsidRDefault="002A6428" w:rsidP="002A6428">
            <w:pPr>
              <w:jc w:val="center"/>
            </w:pPr>
          </w:p>
          <w:p w14:paraId="21A2339A" w14:textId="77777777" w:rsidR="002A6428" w:rsidRDefault="002A6428" w:rsidP="002A6428">
            <w:pPr>
              <w:jc w:val="center"/>
            </w:pPr>
          </w:p>
          <w:p w14:paraId="7F89EA28" w14:textId="170967AE" w:rsidR="002A6428" w:rsidRDefault="002A6428" w:rsidP="002A6428">
            <w:pPr>
              <w:jc w:val="center"/>
              <w:rPr>
                <w:b/>
                <w:bCs/>
                <w:color w:val="FFC000"/>
                <w:sz w:val="48"/>
                <w:szCs w:val="48"/>
              </w:rPr>
            </w:pPr>
            <w:r w:rsidRPr="000F4C05">
              <w:rPr>
                <w:b/>
                <w:bCs/>
                <w:color w:val="FF0000"/>
                <w:sz w:val="48"/>
                <w:szCs w:val="48"/>
              </w:rPr>
              <w:t>H</w:t>
            </w:r>
            <w:r w:rsidRPr="000F4C05">
              <w:rPr>
                <w:b/>
                <w:bCs/>
                <w:sz w:val="48"/>
                <w:szCs w:val="48"/>
              </w:rPr>
              <w:t xml:space="preserve"> / </w:t>
            </w:r>
            <w:r w:rsidRPr="000F4C05">
              <w:rPr>
                <w:b/>
                <w:bCs/>
                <w:color w:val="FFC000"/>
                <w:sz w:val="48"/>
                <w:szCs w:val="48"/>
              </w:rPr>
              <w:t>M</w:t>
            </w:r>
          </w:p>
          <w:p w14:paraId="5EDB34C2" w14:textId="1A83D94F" w:rsidR="002A6428" w:rsidRDefault="002A6428" w:rsidP="002A6428">
            <w:pPr>
              <w:jc w:val="center"/>
              <w:rPr>
                <w:b/>
                <w:bCs/>
                <w:color w:val="FFC000"/>
                <w:sz w:val="48"/>
                <w:szCs w:val="48"/>
              </w:rPr>
            </w:pPr>
          </w:p>
          <w:p w14:paraId="4F347594" w14:textId="2A8F8C5A" w:rsidR="002A6428" w:rsidRDefault="002A6428" w:rsidP="002A6428">
            <w:pPr>
              <w:jc w:val="center"/>
              <w:rPr>
                <w:b/>
                <w:bCs/>
                <w:color w:val="FFC000"/>
                <w:sz w:val="48"/>
                <w:szCs w:val="48"/>
              </w:rPr>
            </w:pPr>
          </w:p>
          <w:p w14:paraId="60082D83" w14:textId="34C6EC1B" w:rsidR="002A6428" w:rsidRDefault="002A6428" w:rsidP="002A6428">
            <w:pPr>
              <w:jc w:val="center"/>
              <w:rPr>
                <w:b/>
                <w:bCs/>
                <w:color w:val="FFC000"/>
                <w:sz w:val="48"/>
                <w:szCs w:val="48"/>
              </w:rPr>
            </w:pPr>
          </w:p>
          <w:p w14:paraId="4E5CA8C4" w14:textId="53C342B1" w:rsidR="002A6428" w:rsidRDefault="002A6428" w:rsidP="002A6428">
            <w:pPr>
              <w:jc w:val="center"/>
              <w:rPr>
                <w:b/>
                <w:bCs/>
                <w:color w:val="FFC000"/>
                <w:sz w:val="48"/>
                <w:szCs w:val="48"/>
              </w:rPr>
            </w:pPr>
          </w:p>
          <w:p w14:paraId="04E251D4" w14:textId="7969D71A" w:rsidR="002A6428" w:rsidRDefault="002A6428" w:rsidP="002A6428">
            <w:pPr>
              <w:jc w:val="center"/>
              <w:rPr>
                <w:b/>
                <w:bCs/>
                <w:color w:val="FFC000"/>
                <w:sz w:val="48"/>
                <w:szCs w:val="48"/>
              </w:rPr>
            </w:pPr>
          </w:p>
          <w:p w14:paraId="6C6DFD46" w14:textId="529A57F2" w:rsidR="002A6428" w:rsidRDefault="002A6428" w:rsidP="002A6428">
            <w:pPr>
              <w:jc w:val="center"/>
              <w:rPr>
                <w:b/>
                <w:bCs/>
                <w:color w:val="FFC000"/>
                <w:sz w:val="48"/>
                <w:szCs w:val="48"/>
              </w:rPr>
            </w:pPr>
          </w:p>
          <w:p w14:paraId="062CBFF3" w14:textId="7DCC895E" w:rsidR="002A6428" w:rsidRDefault="002A6428" w:rsidP="002A6428">
            <w:pPr>
              <w:jc w:val="center"/>
              <w:rPr>
                <w:b/>
                <w:bCs/>
                <w:color w:val="FFC000"/>
                <w:sz w:val="48"/>
                <w:szCs w:val="48"/>
              </w:rPr>
            </w:pPr>
          </w:p>
          <w:p w14:paraId="2ABECEEA" w14:textId="7514B2E8" w:rsidR="002A6428" w:rsidRDefault="002A6428" w:rsidP="002A6428">
            <w:pPr>
              <w:jc w:val="center"/>
              <w:rPr>
                <w:b/>
                <w:bCs/>
                <w:color w:val="FFC000"/>
                <w:sz w:val="48"/>
                <w:szCs w:val="48"/>
              </w:rPr>
            </w:pPr>
          </w:p>
          <w:p w14:paraId="36206E8F" w14:textId="153E3C98" w:rsidR="002A6428" w:rsidRDefault="002A6428" w:rsidP="002A6428">
            <w:pPr>
              <w:jc w:val="center"/>
              <w:rPr>
                <w:b/>
                <w:bCs/>
                <w:color w:val="FFC000"/>
                <w:sz w:val="48"/>
                <w:szCs w:val="48"/>
              </w:rPr>
            </w:pPr>
          </w:p>
          <w:p w14:paraId="0FA74221" w14:textId="1EA0943A" w:rsidR="002A6428" w:rsidRDefault="002A6428" w:rsidP="002A6428">
            <w:pPr>
              <w:jc w:val="center"/>
              <w:rPr>
                <w:b/>
                <w:bCs/>
                <w:color w:val="FFC000"/>
                <w:sz w:val="48"/>
                <w:szCs w:val="48"/>
              </w:rPr>
            </w:pPr>
          </w:p>
          <w:p w14:paraId="11633D4E" w14:textId="273390B6" w:rsidR="002A6428" w:rsidRDefault="002A6428" w:rsidP="002A6428">
            <w:pPr>
              <w:jc w:val="center"/>
              <w:rPr>
                <w:b/>
                <w:bCs/>
                <w:color w:val="FFC000"/>
                <w:sz w:val="48"/>
                <w:szCs w:val="48"/>
              </w:rPr>
            </w:pPr>
          </w:p>
          <w:p w14:paraId="00435283" w14:textId="31C12E81" w:rsidR="002A6428" w:rsidRDefault="002A6428" w:rsidP="002A6428">
            <w:pPr>
              <w:jc w:val="center"/>
              <w:rPr>
                <w:b/>
                <w:bCs/>
                <w:color w:val="FFC000"/>
                <w:sz w:val="48"/>
                <w:szCs w:val="48"/>
              </w:rPr>
            </w:pPr>
          </w:p>
          <w:p w14:paraId="5B21C635" w14:textId="39BDC216" w:rsidR="002A6428" w:rsidRDefault="002A6428" w:rsidP="002A6428">
            <w:pPr>
              <w:jc w:val="center"/>
              <w:rPr>
                <w:b/>
                <w:bCs/>
                <w:color w:val="FFC000"/>
                <w:sz w:val="48"/>
                <w:szCs w:val="48"/>
              </w:rPr>
            </w:pPr>
          </w:p>
          <w:p w14:paraId="3FCB8FDF" w14:textId="7F5B3B98" w:rsidR="002A6428" w:rsidRDefault="002A6428" w:rsidP="002A6428">
            <w:pPr>
              <w:jc w:val="center"/>
              <w:rPr>
                <w:b/>
                <w:bCs/>
                <w:color w:val="FFC000"/>
                <w:sz w:val="48"/>
                <w:szCs w:val="48"/>
              </w:rPr>
            </w:pPr>
          </w:p>
          <w:p w14:paraId="6A0A3166" w14:textId="24160793" w:rsidR="002A6428" w:rsidRDefault="002A6428" w:rsidP="002A6428">
            <w:pPr>
              <w:jc w:val="center"/>
              <w:rPr>
                <w:b/>
                <w:bCs/>
                <w:color w:val="FFC000"/>
                <w:sz w:val="48"/>
                <w:szCs w:val="48"/>
              </w:rPr>
            </w:pPr>
          </w:p>
          <w:p w14:paraId="7C2D4CFE" w14:textId="70EFAE1F" w:rsidR="002A6428" w:rsidRDefault="002A6428" w:rsidP="002A6428">
            <w:pPr>
              <w:jc w:val="center"/>
              <w:rPr>
                <w:b/>
                <w:bCs/>
                <w:color w:val="FFC000"/>
                <w:sz w:val="48"/>
                <w:szCs w:val="48"/>
              </w:rPr>
            </w:pPr>
          </w:p>
          <w:p w14:paraId="35F7D339" w14:textId="7F6F0433" w:rsidR="002A6428" w:rsidRDefault="002A6428" w:rsidP="002A6428">
            <w:pPr>
              <w:jc w:val="center"/>
              <w:rPr>
                <w:b/>
                <w:bCs/>
                <w:color w:val="FFC000"/>
                <w:sz w:val="48"/>
                <w:szCs w:val="48"/>
              </w:rPr>
            </w:pPr>
          </w:p>
          <w:p w14:paraId="61011834" w14:textId="020A7084" w:rsidR="002A6428" w:rsidRDefault="002A6428" w:rsidP="002A6428">
            <w:pPr>
              <w:jc w:val="center"/>
              <w:rPr>
                <w:b/>
                <w:bCs/>
                <w:color w:val="FFC000"/>
                <w:sz w:val="48"/>
                <w:szCs w:val="48"/>
              </w:rPr>
            </w:pPr>
          </w:p>
          <w:p w14:paraId="658B2176" w14:textId="258F9DD6" w:rsidR="002A6428" w:rsidRDefault="002A6428" w:rsidP="002A6428">
            <w:pPr>
              <w:jc w:val="center"/>
              <w:rPr>
                <w:b/>
                <w:bCs/>
                <w:color w:val="FFC000"/>
                <w:sz w:val="48"/>
                <w:szCs w:val="48"/>
              </w:rPr>
            </w:pPr>
          </w:p>
          <w:p w14:paraId="11A6EFCA" w14:textId="4C49D214" w:rsidR="002A6428" w:rsidRDefault="002A6428" w:rsidP="002A6428">
            <w:pPr>
              <w:jc w:val="center"/>
              <w:rPr>
                <w:b/>
                <w:bCs/>
                <w:color w:val="FFC000"/>
                <w:sz w:val="48"/>
                <w:szCs w:val="48"/>
              </w:rPr>
            </w:pPr>
          </w:p>
          <w:p w14:paraId="470D1DDC" w14:textId="5D3F5D88" w:rsidR="002A6428" w:rsidRDefault="002A6428" w:rsidP="002A6428">
            <w:pPr>
              <w:jc w:val="center"/>
              <w:rPr>
                <w:b/>
                <w:bCs/>
                <w:color w:val="FFC000"/>
                <w:sz w:val="48"/>
                <w:szCs w:val="48"/>
              </w:rPr>
            </w:pPr>
          </w:p>
          <w:p w14:paraId="62F417BA" w14:textId="493F14EF" w:rsidR="002A6428" w:rsidRDefault="002A6428" w:rsidP="002A6428">
            <w:pPr>
              <w:jc w:val="center"/>
              <w:rPr>
                <w:b/>
                <w:bCs/>
                <w:color w:val="FFC000"/>
                <w:sz w:val="48"/>
                <w:szCs w:val="48"/>
              </w:rPr>
            </w:pPr>
          </w:p>
          <w:p w14:paraId="1412F0EA" w14:textId="35B0FD8D" w:rsidR="002A6428" w:rsidRDefault="002A6428" w:rsidP="002A6428">
            <w:pPr>
              <w:jc w:val="center"/>
              <w:rPr>
                <w:b/>
                <w:bCs/>
                <w:color w:val="FFC000"/>
                <w:sz w:val="48"/>
                <w:szCs w:val="48"/>
              </w:rPr>
            </w:pPr>
          </w:p>
          <w:p w14:paraId="61FBDB12" w14:textId="16101B02" w:rsidR="002A6428" w:rsidRDefault="002A6428" w:rsidP="002A6428">
            <w:pPr>
              <w:jc w:val="center"/>
              <w:rPr>
                <w:b/>
                <w:bCs/>
                <w:color w:val="FFC000"/>
                <w:sz w:val="48"/>
                <w:szCs w:val="48"/>
              </w:rPr>
            </w:pPr>
          </w:p>
          <w:p w14:paraId="02E8CA90" w14:textId="37AF9795" w:rsidR="002A6428" w:rsidRDefault="002A6428" w:rsidP="002A6428">
            <w:pPr>
              <w:jc w:val="center"/>
              <w:rPr>
                <w:b/>
                <w:bCs/>
                <w:color w:val="FFC000"/>
                <w:sz w:val="48"/>
                <w:szCs w:val="48"/>
              </w:rPr>
            </w:pPr>
          </w:p>
          <w:p w14:paraId="6656FB7B" w14:textId="31FA920C" w:rsidR="002A6428" w:rsidRDefault="002A6428" w:rsidP="002A6428">
            <w:pPr>
              <w:jc w:val="center"/>
              <w:rPr>
                <w:b/>
                <w:bCs/>
                <w:color w:val="FFC000"/>
                <w:sz w:val="48"/>
                <w:szCs w:val="48"/>
              </w:rPr>
            </w:pPr>
          </w:p>
          <w:p w14:paraId="74C1B391" w14:textId="4612C061" w:rsidR="002A6428" w:rsidRDefault="002A6428" w:rsidP="002A6428">
            <w:pPr>
              <w:jc w:val="center"/>
              <w:rPr>
                <w:b/>
                <w:bCs/>
                <w:color w:val="FFC000"/>
                <w:sz w:val="48"/>
                <w:szCs w:val="48"/>
              </w:rPr>
            </w:pPr>
          </w:p>
          <w:p w14:paraId="586B2912" w14:textId="22137D98" w:rsidR="002A6428" w:rsidRDefault="002A6428" w:rsidP="002A6428">
            <w:pPr>
              <w:jc w:val="center"/>
              <w:rPr>
                <w:b/>
                <w:bCs/>
                <w:color w:val="FFC000"/>
                <w:sz w:val="48"/>
                <w:szCs w:val="48"/>
              </w:rPr>
            </w:pPr>
          </w:p>
          <w:p w14:paraId="60C5F2D4" w14:textId="25019B37" w:rsidR="002A6428" w:rsidRDefault="002A6428" w:rsidP="002A6428">
            <w:pPr>
              <w:jc w:val="center"/>
              <w:rPr>
                <w:b/>
                <w:bCs/>
                <w:color w:val="FFC000"/>
                <w:sz w:val="48"/>
                <w:szCs w:val="48"/>
              </w:rPr>
            </w:pPr>
          </w:p>
          <w:p w14:paraId="49AC4B8C" w14:textId="71DB0708" w:rsidR="002A6428" w:rsidRDefault="002A6428" w:rsidP="002A6428">
            <w:pPr>
              <w:jc w:val="center"/>
              <w:rPr>
                <w:b/>
                <w:bCs/>
                <w:color w:val="FFC000"/>
                <w:sz w:val="48"/>
                <w:szCs w:val="48"/>
              </w:rPr>
            </w:pPr>
          </w:p>
          <w:p w14:paraId="7AA9C18D" w14:textId="5D7343F8" w:rsidR="002A6428" w:rsidRDefault="002A6428" w:rsidP="002A6428">
            <w:pPr>
              <w:jc w:val="center"/>
              <w:rPr>
                <w:b/>
                <w:bCs/>
                <w:color w:val="FFC000"/>
                <w:sz w:val="48"/>
                <w:szCs w:val="48"/>
              </w:rPr>
            </w:pPr>
          </w:p>
          <w:p w14:paraId="2A0363C7" w14:textId="5F17853C" w:rsidR="002A6428" w:rsidRDefault="002A6428" w:rsidP="002A6428">
            <w:pPr>
              <w:jc w:val="center"/>
              <w:rPr>
                <w:b/>
                <w:bCs/>
                <w:color w:val="FFC000"/>
                <w:sz w:val="48"/>
                <w:szCs w:val="48"/>
              </w:rPr>
            </w:pPr>
          </w:p>
          <w:p w14:paraId="245F34A0" w14:textId="7372B231" w:rsidR="002A6428" w:rsidRDefault="002A6428" w:rsidP="002A6428">
            <w:pPr>
              <w:jc w:val="center"/>
              <w:rPr>
                <w:b/>
                <w:bCs/>
                <w:color w:val="FFC000"/>
                <w:sz w:val="48"/>
                <w:szCs w:val="48"/>
              </w:rPr>
            </w:pPr>
          </w:p>
          <w:p w14:paraId="122AFA5D" w14:textId="15D37F4E" w:rsidR="002A6428" w:rsidRDefault="002A6428" w:rsidP="002A6428">
            <w:pPr>
              <w:jc w:val="center"/>
              <w:rPr>
                <w:b/>
                <w:bCs/>
                <w:color w:val="FFC000"/>
                <w:sz w:val="48"/>
                <w:szCs w:val="48"/>
              </w:rPr>
            </w:pPr>
          </w:p>
          <w:p w14:paraId="6DC78BAE" w14:textId="1B4682D5" w:rsidR="002A6428" w:rsidRDefault="002A6428" w:rsidP="002A6428">
            <w:pPr>
              <w:jc w:val="center"/>
              <w:rPr>
                <w:b/>
                <w:bCs/>
                <w:color w:val="FFC000"/>
                <w:sz w:val="48"/>
                <w:szCs w:val="48"/>
              </w:rPr>
            </w:pPr>
          </w:p>
          <w:p w14:paraId="7B15D927" w14:textId="10389AB7" w:rsidR="002A6428" w:rsidRDefault="002A6428" w:rsidP="002A6428">
            <w:pPr>
              <w:jc w:val="center"/>
              <w:rPr>
                <w:b/>
                <w:bCs/>
                <w:color w:val="FFC000"/>
                <w:sz w:val="48"/>
                <w:szCs w:val="48"/>
              </w:rPr>
            </w:pPr>
          </w:p>
          <w:p w14:paraId="66942789" w14:textId="5CBD906E" w:rsidR="002A6428" w:rsidRDefault="002A6428" w:rsidP="002A6428">
            <w:pPr>
              <w:jc w:val="center"/>
              <w:rPr>
                <w:b/>
                <w:bCs/>
                <w:color w:val="FFC000"/>
                <w:sz w:val="48"/>
                <w:szCs w:val="48"/>
              </w:rPr>
            </w:pPr>
          </w:p>
          <w:p w14:paraId="6F5AA7BF" w14:textId="03E237C9" w:rsidR="002A6428" w:rsidRDefault="002A6428" w:rsidP="002A6428">
            <w:pPr>
              <w:jc w:val="center"/>
              <w:rPr>
                <w:b/>
                <w:bCs/>
                <w:color w:val="FFC000"/>
                <w:sz w:val="48"/>
                <w:szCs w:val="48"/>
              </w:rPr>
            </w:pPr>
          </w:p>
          <w:p w14:paraId="1882D4FE" w14:textId="6E31C5E0" w:rsidR="002A6428" w:rsidRDefault="002A6428" w:rsidP="002A6428">
            <w:pPr>
              <w:jc w:val="center"/>
              <w:rPr>
                <w:b/>
                <w:bCs/>
                <w:color w:val="FFC000"/>
                <w:sz w:val="48"/>
                <w:szCs w:val="48"/>
              </w:rPr>
            </w:pPr>
          </w:p>
          <w:p w14:paraId="068105A9" w14:textId="1EC2CB6F" w:rsidR="002A6428" w:rsidRDefault="002A6428" w:rsidP="002A6428">
            <w:pPr>
              <w:jc w:val="center"/>
              <w:rPr>
                <w:b/>
                <w:bCs/>
                <w:color w:val="FFC000"/>
                <w:sz w:val="48"/>
                <w:szCs w:val="48"/>
              </w:rPr>
            </w:pPr>
          </w:p>
          <w:p w14:paraId="32032D27" w14:textId="3EE8041D" w:rsidR="002A6428" w:rsidRDefault="002A6428" w:rsidP="002A6428">
            <w:pPr>
              <w:jc w:val="center"/>
              <w:rPr>
                <w:b/>
                <w:bCs/>
                <w:color w:val="FFC000"/>
                <w:sz w:val="48"/>
                <w:szCs w:val="48"/>
              </w:rPr>
            </w:pPr>
          </w:p>
          <w:p w14:paraId="65F2A94B" w14:textId="29559D81" w:rsidR="002A6428" w:rsidRDefault="002A6428" w:rsidP="002A6428">
            <w:pPr>
              <w:jc w:val="center"/>
              <w:rPr>
                <w:b/>
                <w:bCs/>
                <w:color w:val="FFC000"/>
                <w:sz w:val="48"/>
                <w:szCs w:val="48"/>
              </w:rPr>
            </w:pPr>
          </w:p>
          <w:p w14:paraId="54882FFC" w14:textId="07A5B363" w:rsidR="002A6428" w:rsidRDefault="002A6428" w:rsidP="002A6428">
            <w:pPr>
              <w:jc w:val="center"/>
              <w:rPr>
                <w:b/>
                <w:bCs/>
                <w:color w:val="FFC000"/>
                <w:sz w:val="48"/>
                <w:szCs w:val="48"/>
              </w:rPr>
            </w:pPr>
          </w:p>
          <w:p w14:paraId="7ADF9276" w14:textId="6E02AD3A" w:rsidR="002A6428" w:rsidRDefault="002A6428" w:rsidP="002A6428">
            <w:pPr>
              <w:jc w:val="center"/>
              <w:rPr>
                <w:b/>
                <w:bCs/>
                <w:color w:val="FFC000"/>
                <w:sz w:val="48"/>
                <w:szCs w:val="48"/>
              </w:rPr>
            </w:pPr>
          </w:p>
          <w:p w14:paraId="77BC8DB7" w14:textId="1795AB3B" w:rsidR="002A6428" w:rsidRDefault="002A6428" w:rsidP="002A6428">
            <w:pPr>
              <w:jc w:val="center"/>
              <w:rPr>
                <w:b/>
                <w:bCs/>
                <w:color w:val="FFC000"/>
                <w:sz w:val="48"/>
                <w:szCs w:val="48"/>
              </w:rPr>
            </w:pPr>
          </w:p>
          <w:p w14:paraId="63D6B2C0" w14:textId="64A10B76" w:rsidR="002A6428" w:rsidRDefault="002A6428" w:rsidP="002A6428">
            <w:pPr>
              <w:jc w:val="center"/>
              <w:rPr>
                <w:b/>
                <w:bCs/>
                <w:color w:val="FFC000"/>
                <w:sz w:val="48"/>
                <w:szCs w:val="48"/>
              </w:rPr>
            </w:pPr>
          </w:p>
          <w:p w14:paraId="11418DA1" w14:textId="77777777" w:rsidR="002F40C3" w:rsidRDefault="002F40C3" w:rsidP="002A6428">
            <w:pPr>
              <w:jc w:val="center"/>
              <w:rPr>
                <w:b/>
                <w:bCs/>
                <w:color w:val="FFC000"/>
                <w:sz w:val="48"/>
                <w:szCs w:val="48"/>
              </w:rPr>
            </w:pPr>
          </w:p>
          <w:p w14:paraId="5B1CC8EA" w14:textId="7A548D13" w:rsidR="002A6428" w:rsidRPr="000F4C05" w:rsidRDefault="002A6428" w:rsidP="002A6428">
            <w:pPr>
              <w:jc w:val="center"/>
              <w:rPr>
                <w:b/>
                <w:bCs/>
                <w:sz w:val="48"/>
                <w:szCs w:val="48"/>
              </w:rPr>
            </w:pPr>
            <w:r>
              <w:rPr>
                <w:b/>
                <w:bCs/>
                <w:color w:val="FFC000"/>
                <w:sz w:val="48"/>
                <w:szCs w:val="48"/>
              </w:rPr>
              <w:t>M</w:t>
            </w:r>
          </w:p>
          <w:p w14:paraId="4CC589F1" w14:textId="77777777" w:rsidR="002A6428" w:rsidRDefault="002A6428" w:rsidP="002A6428">
            <w:pPr>
              <w:jc w:val="center"/>
            </w:pPr>
          </w:p>
          <w:p w14:paraId="151AB683" w14:textId="77777777" w:rsidR="002A6428" w:rsidRDefault="002A6428" w:rsidP="002A6428">
            <w:pPr>
              <w:jc w:val="center"/>
            </w:pPr>
          </w:p>
          <w:p w14:paraId="57447F07" w14:textId="77777777" w:rsidR="002A6428" w:rsidRDefault="002A6428" w:rsidP="002A6428">
            <w:pPr>
              <w:jc w:val="center"/>
            </w:pPr>
          </w:p>
          <w:p w14:paraId="57B9DC0E" w14:textId="77777777" w:rsidR="002A6428" w:rsidRDefault="002A6428" w:rsidP="002A6428">
            <w:pPr>
              <w:jc w:val="center"/>
            </w:pPr>
          </w:p>
          <w:p w14:paraId="66C99A67" w14:textId="77777777" w:rsidR="002A6428" w:rsidRDefault="002A6428" w:rsidP="002A6428">
            <w:pPr>
              <w:jc w:val="center"/>
            </w:pPr>
          </w:p>
          <w:p w14:paraId="19C1928C" w14:textId="77777777" w:rsidR="002A6428" w:rsidRDefault="002A6428" w:rsidP="002A6428">
            <w:pPr>
              <w:jc w:val="center"/>
            </w:pPr>
          </w:p>
          <w:p w14:paraId="05A4D048" w14:textId="77777777" w:rsidR="002A6428" w:rsidRDefault="002A6428" w:rsidP="002A6428">
            <w:pPr>
              <w:jc w:val="center"/>
            </w:pPr>
          </w:p>
          <w:p w14:paraId="39F0E002" w14:textId="77777777" w:rsidR="002A6428" w:rsidRDefault="002A6428" w:rsidP="002A6428">
            <w:pPr>
              <w:jc w:val="center"/>
            </w:pPr>
          </w:p>
          <w:p w14:paraId="5629F90E" w14:textId="77777777" w:rsidR="002A6428" w:rsidRDefault="002A6428" w:rsidP="002A6428">
            <w:pPr>
              <w:jc w:val="center"/>
            </w:pPr>
          </w:p>
          <w:p w14:paraId="11D54677" w14:textId="77777777" w:rsidR="002A6428" w:rsidRDefault="002A6428" w:rsidP="002A6428">
            <w:pPr>
              <w:jc w:val="center"/>
            </w:pPr>
          </w:p>
          <w:p w14:paraId="2AEDA24F" w14:textId="77777777" w:rsidR="002A6428" w:rsidRDefault="002A6428" w:rsidP="002A6428">
            <w:pPr>
              <w:jc w:val="center"/>
            </w:pPr>
          </w:p>
          <w:p w14:paraId="1E84B789" w14:textId="77777777" w:rsidR="002A6428" w:rsidRDefault="002A6428" w:rsidP="002A6428">
            <w:pPr>
              <w:jc w:val="center"/>
            </w:pPr>
          </w:p>
          <w:p w14:paraId="5F72DDF8" w14:textId="77777777" w:rsidR="002A6428" w:rsidRDefault="002A6428" w:rsidP="002A6428">
            <w:pPr>
              <w:jc w:val="center"/>
            </w:pPr>
          </w:p>
          <w:p w14:paraId="0EFA46E4" w14:textId="77777777" w:rsidR="002A6428" w:rsidRDefault="002A6428" w:rsidP="002A6428">
            <w:pPr>
              <w:jc w:val="center"/>
            </w:pPr>
          </w:p>
          <w:p w14:paraId="31172B75" w14:textId="7604CF5F" w:rsidR="002A6428" w:rsidRDefault="002A6428" w:rsidP="002A6428">
            <w:pPr>
              <w:jc w:val="center"/>
            </w:pPr>
          </w:p>
          <w:p w14:paraId="31947556" w14:textId="2766279B" w:rsidR="002A6428" w:rsidRDefault="002A6428" w:rsidP="002A6428">
            <w:pPr>
              <w:jc w:val="center"/>
            </w:pPr>
          </w:p>
          <w:p w14:paraId="150A241A" w14:textId="77777777" w:rsidR="002A6428" w:rsidRDefault="002A6428" w:rsidP="002A6428">
            <w:pPr>
              <w:jc w:val="center"/>
            </w:pPr>
          </w:p>
          <w:p w14:paraId="6E288EED" w14:textId="77777777" w:rsidR="002A6428" w:rsidRDefault="002A6428" w:rsidP="002A6428">
            <w:pPr>
              <w:jc w:val="center"/>
            </w:pPr>
          </w:p>
          <w:p w14:paraId="0D8B29EA" w14:textId="39360A28" w:rsidR="002A6428" w:rsidRDefault="002A6428" w:rsidP="002A6428">
            <w:pPr>
              <w:jc w:val="center"/>
            </w:pPr>
          </w:p>
          <w:p w14:paraId="6930629E" w14:textId="77777777" w:rsidR="002F40C3" w:rsidRDefault="002F40C3" w:rsidP="002A6428">
            <w:pPr>
              <w:jc w:val="center"/>
            </w:pPr>
          </w:p>
          <w:p w14:paraId="0C7B04CC" w14:textId="77777777" w:rsidR="002A6428" w:rsidRDefault="002A6428" w:rsidP="002A6428">
            <w:pPr>
              <w:jc w:val="center"/>
            </w:pPr>
          </w:p>
          <w:p w14:paraId="1C96EFB6" w14:textId="77777777" w:rsidR="002A6428" w:rsidRDefault="002A6428" w:rsidP="002A6428">
            <w:pPr>
              <w:jc w:val="center"/>
              <w:rPr>
                <w:b/>
                <w:bCs/>
                <w:color w:val="FF0000"/>
                <w:sz w:val="48"/>
                <w:szCs w:val="48"/>
              </w:rPr>
            </w:pPr>
            <w:r w:rsidRPr="002A6428">
              <w:rPr>
                <w:b/>
                <w:bCs/>
                <w:color w:val="FF0000"/>
                <w:sz w:val="48"/>
                <w:szCs w:val="48"/>
              </w:rPr>
              <w:t>H</w:t>
            </w:r>
          </w:p>
          <w:p w14:paraId="1AD5A669" w14:textId="77777777" w:rsidR="002A6428" w:rsidRDefault="002A6428" w:rsidP="002A6428">
            <w:pPr>
              <w:jc w:val="center"/>
              <w:rPr>
                <w:b/>
                <w:bCs/>
                <w:color w:val="FF0000"/>
                <w:sz w:val="48"/>
                <w:szCs w:val="48"/>
              </w:rPr>
            </w:pPr>
          </w:p>
          <w:p w14:paraId="54011147" w14:textId="77777777" w:rsidR="002A6428" w:rsidRDefault="002A6428" w:rsidP="002A6428">
            <w:pPr>
              <w:jc w:val="center"/>
              <w:rPr>
                <w:b/>
                <w:bCs/>
                <w:color w:val="FF0000"/>
                <w:sz w:val="48"/>
                <w:szCs w:val="48"/>
              </w:rPr>
            </w:pPr>
          </w:p>
          <w:p w14:paraId="5EA4433E" w14:textId="77777777" w:rsidR="002A6428" w:rsidRDefault="002A6428" w:rsidP="002A6428">
            <w:pPr>
              <w:jc w:val="center"/>
              <w:rPr>
                <w:b/>
                <w:bCs/>
                <w:color w:val="FF0000"/>
                <w:sz w:val="48"/>
                <w:szCs w:val="48"/>
              </w:rPr>
            </w:pPr>
          </w:p>
          <w:p w14:paraId="50AD8543" w14:textId="77777777" w:rsidR="002A6428" w:rsidRDefault="002A6428" w:rsidP="002A6428">
            <w:pPr>
              <w:jc w:val="center"/>
              <w:rPr>
                <w:b/>
                <w:bCs/>
                <w:color w:val="FF0000"/>
                <w:sz w:val="48"/>
                <w:szCs w:val="48"/>
              </w:rPr>
            </w:pPr>
          </w:p>
          <w:p w14:paraId="6C54982C" w14:textId="77777777" w:rsidR="002A6428" w:rsidRDefault="002A6428" w:rsidP="002A6428">
            <w:pPr>
              <w:jc w:val="center"/>
              <w:rPr>
                <w:b/>
                <w:bCs/>
                <w:color w:val="00B050"/>
                <w:sz w:val="48"/>
                <w:szCs w:val="48"/>
              </w:rPr>
            </w:pPr>
            <w:r w:rsidRPr="002A6428">
              <w:rPr>
                <w:b/>
                <w:bCs/>
                <w:color w:val="00B050"/>
                <w:sz w:val="48"/>
                <w:szCs w:val="48"/>
              </w:rPr>
              <w:t>L</w:t>
            </w:r>
          </w:p>
          <w:p w14:paraId="3FD687B1" w14:textId="77777777" w:rsidR="00AB5811" w:rsidRDefault="00AB5811" w:rsidP="002A6428">
            <w:pPr>
              <w:jc w:val="center"/>
              <w:rPr>
                <w:b/>
                <w:bCs/>
                <w:color w:val="00B050"/>
                <w:sz w:val="48"/>
                <w:szCs w:val="48"/>
              </w:rPr>
            </w:pPr>
          </w:p>
          <w:p w14:paraId="097C041C" w14:textId="77777777" w:rsidR="00AB5811" w:rsidRDefault="00AB5811" w:rsidP="002A6428">
            <w:pPr>
              <w:jc w:val="center"/>
              <w:rPr>
                <w:b/>
                <w:bCs/>
                <w:color w:val="00B050"/>
                <w:sz w:val="48"/>
                <w:szCs w:val="48"/>
              </w:rPr>
            </w:pPr>
          </w:p>
          <w:p w14:paraId="6F18ACCB" w14:textId="77777777" w:rsidR="00AB5811" w:rsidRDefault="00AB5811" w:rsidP="002A6428">
            <w:pPr>
              <w:jc w:val="center"/>
              <w:rPr>
                <w:b/>
                <w:bCs/>
                <w:color w:val="00B050"/>
                <w:sz w:val="48"/>
                <w:szCs w:val="48"/>
              </w:rPr>
            </w:pPr>
          </w:p>
          <w:p w14:paraId="4DD856A1" w14:textId="77777777" w:rsidR="00AB5811" w:rsidRDefault="00AB5811" w:rsidP="008C5CFF">
            <w:pPr>
              <w:rPr>
                <w:b/>
                <w:bCs/>
                <w:color w:val="00B050"/>
                <w:sz w:val="48"/>
                <w:szCs w:val="48"/>
              </w:rPr>
            </w:pPr>
          </w:p>
          <w:p w14:paraId="4429D716" w14:textId="77777777" w:rsidR="00AB5811" w:rsidRDefault="00AB5811" w:rsidP="002A6428">
            <w:pPr>
              <w:jc w:val="center"/>
              <w:rPr>
                <w:b/>
                <w:bCs/>
                <w:color w:val="FF0000"/>
                <w:sz w:val="48"/>
                <w:szCs w:val="48"/>
              </w:rPr>
            </w:pPr>
            <w:r w:rsidRPr="00AB5811">
              <w:rPr>
                <w:b/>
                <w:bCs/>
                <w:color w:val="FF0000"/>
                <w:sz w:val="48"/>
                <w:szCs w:val="48"/>
              </w:rPr>
              <w:t>H</w:t>
            </w:r>
          </w:p>
          <w:p w14:paraId="264E065D" w14:textId="77777777" w:rsidR="006041A5" w:rsidRPr="006041A5" w:rsidRDefault="006041A5" w:rsidP="006041A5">
            <w:pPr>
              <w:rPr>
                <w:sz w:val="48"/>
                <w:szCs w:val="48"/>
              </w:rPr>
            </w:pPr>
          </w:p>
          <w:p w14:paraId="13CE592A" w14:textId="77777777" w:rsidR="006041A5" w:rsidRPr="006041A5" w:rsidRDefault="006041A5" w:rsidP="006041A5">
            <w:pPr>
              <w:rPr>
                <w:sz w:val="48"/>
                <w:szCs w:val="48"/>
              </w:rPr>
            </w:pPr>
          </w:p>
          <w:p w14:paraId="0FE094F0" w14:textId="77777777" w:rsidR="006041A5" w:rsidRPr="006041A5" w:rsidRDefault="006041A5" w:rsidP="006041A5">
            <w:pPr>
              <w:rPr>
                <w:sz w:val="48"/>
                <w:szCs w:val="48"/>
              </w:rPr>
            </w:pPr>
          </w:p>
          <w:p w14:paraId="63C55728" w14:textId="77777777" w:rsidR="006041A5" w:rsidRPr="006041A5" w:rsidRDefault="006041A5" w:rsidP="006041A5">
            <w:pPr>
              <w:rPr>
                <w:sz w:val="48"/>
                <w:szCs w:val="48"/>
              </w:rPr>
            </w:pPr>
          </w:p>
          <w:p w14:paraId="4345A614" w14:textId="6005B77E" w:rsidR="006041A5" w:rsidRPr="006041A5" w:rsidRDefault="006041A5" w:rsidP="006041A5">
            <w:pPr>
              <w:rPr>
                <w:sz w:val="48"/>
                <w:szCs w:val="48"/>
              </w:rPr>
            </w:pPr>
          </w:p>
        </w:tc>
        <w:tc>
          <w:tcPr>
            <w:tcW w:w="3969" w:type="dxa"/>
          </w:tcPr>
          <w:p w14:paraId="26A8A3A1" w14:textId="77777777" w:rsidR="002A6428" w:rsidRPr="0077672C" w:rsidRDefault="002A6428" w:rsidP="002A6428">
            <w:pPr>
              <w:pStyle w:val="NormalWeb"/>
              <w:shd w:val="clear" w:color="auto" w:fill="FFFFFF"/>
              <w:rPr>
                <w:rFonts w:asciiTheme="minorHAnsi" w:hAnsiTheme="minorHAnsi" w:cstheme="minorHAnsi"/>
              </w:rPr>
            </w:pPr>
            <w:r w:rsidRPr="0077672C">
              <w:rPr>
                <w:rFonts w:asciiTheme="minorHAnsi" w:hAnsiTheme="minorHAnsi" w:cstheme="minorHAnsi"/>
              </w:rPr>
              <w:lastRenderedPageBreak/>
              <w:t xml:space="preserve">Employees to be reminded on a regular basis to wash their hands for 20 seconds with water and soap and the importance of proper drying with disposable towels or blown air hand dryers. They will also be reminded to catch coughs and sneezes in tissues – follow Catch it, Bin it, and Kill it – and to avoid touching face, eyes, nose or mouth with unclean hands. </w:t>
            </w:r>
          </w:p>
          <w:p w14:paraId="2E9A1442" w14:textId="77777777" w:rsidR="002A6428" w:rsidRPr="0077672C" w:rsidRDefault="002A6428" w:rsidP="002A6428">
            <w:pPr>
              <w:pStyle w:val="NormalWeb"/>
              <w:shd w:val="clear" w:color="auto" w:fill="FFFFFF"/>
              <w:rPr>
                <w:rFonts w:asciiTheme="minorHAnsi" w:hAnsiTheme="minorHAnsi" w:cstheme="minorHAnsi"/>
              </w:rPr>
            </w:pPr>
            <w:r w:rsidRPr="0077672C">
              <w:rPr>
                <w:rFonts w:asciiTheme="minorHAnsi" w:hAnsiTheme="minorHAnsi" w:cstheme="minorHAnsi"/>
              </w:rPr>
              <w:t xml:space="preserve">Tissues should be made available throughout the workplace including in all vehicles. Posters on Hand washing and drying to be placed around the building including in toilets, locker rooms and restrooms. </w:t>
            </w:r>
          </w:p>
          <w:p w14:paraId="6807E75D" w14:textId="77777777" w:rsidR="002A6428" w:rsidRPr="0077672C" w:rsidRDefault="002A6428" w:rsidP="002A6428">
            <w:pPr>
              <w:pStyle w:val="NormalWeb"/>
              <w:shd w:val="clear" w:color="auto" w:fill="FFFFFF"/>
              <w:rPr>
                <w:rFonts w:asciiTheme="minorHAnsi" w:hAnsiTheme="minorHAnsi" w:cstheme="minorHAnsi"/>
              </w:rPr>
            </w:pPr>
            <w:r w:rsidRPr="0077672C">
              <w:rPr>
                <w:rFonts w:asciiTheme="minorHAnsi" w:hAnsiTheme="minorHAnsi" w:cstheme="minorHAnsi"/>
              </w:rPr>
              <w:t xml:space="preserve">Rigorous checks should be carried out by managers to ensure that the necessary procedures are being followed. </w:t>
            </w:r>
          </w:p>
          <w:p w14:paraId="1243CE41" w14:textId="77777777" w:rsidR="002A6428" w:rsidRPr="0077672C" w:rsidRDefault="002A6428" w:rsidP="002A6428">
            <w:pPr>
              <w:pStyle w:val="NormalWeb"/>
              <w:shd w:val="clear" w:color="auto" w:fill="FFFFFF"/>
              <w:rPr>
                <w:rFonts w:asciiTheme="minorHAnsi" w:hAnsiTheme="minorHAnsi" w:cstheme="minorHAnsi"/>
              </w:rPr>
            </w:pPr>
            <w:r w:rsidRPr="0077672C">
              <w:rPr>
                <w:rFonts w:asciiTheme="minorHAnsi" w:hAnsiTheme="minorHAnsi" w:cstheme="minorHAnsi"/>
              </w:rPr>
              <w:t xml:space="preserve">Cleaning of all vehicles must take place after each journey. This must include cleaning all hard surfaces regularly touched by service users – hand rails, seat tops, seat belts (including webbing), door handles, and any WTORS equipment used if transporting a wheelchair user. </w:t>
            </w:r>
          </w:p>
          <w:p w14:paraId="4E4C4391" w14:textId="3054D7E8" w:rsidR="002A6428" w:rsidRPr="0077672C" w:rsidRDefault="002A6428" w:rsidP="002A6428">
            <w:pPr>
              <w:pStyle w:val="NormalWeb"/>
              <w:shd w:val="clear" w:color="auto" w:fill="FFFFFF"/>
              <w:rPr>
                <w:rFonts w:asciiTheme="minorHAnsi" w:hAnsiTheme="minorHAnsi" w:cstheme="minorHAnsi"/>
              </w:rPr>
            </w:pPr>
            <w:r w:rsidRPr="0077672C">
              <w:rPr>
                <w:rFonts w:asciiTheme="minorHAnsi" w:hAnsiTheme="minorHAnsi" w:cstheme="minorHAnsi"/>
              </w:rPr>
              <w:lastRenderedPageBreak/>
              <w:t>Social distancing rules must be followed as far as it is practicable to do so. This may result in operator’s vehicles carrying fewer service users on each journey to ensure that the 2</w:t>
            </w:r>
            <w:r>
              <w:rPr>
                <w:rFonts w:asciiTheme="minorHAnsi" w:hAnsiTheme="minorHAnsi" w:cstheme="minorHAnsi"/>
              </w:rPr>
              <w:t>-</w:t>
            </w:r>
            <w:r w:rsidRPr="0077672C">
              <w:rPr>
                <w:rFonts w:asciiTheme="minorHAnsi" w:hAnsiTheme="minorHAnsi" w:cstheme="minorHAnsi"/>
              </w:rPr>
              <w:t xml:space="preserve">metre rule is being adhered to. </w:t>
            </w:r>
          </w:p>
          <w:p w14:paraId="0B5D699C" w14:textId="0E820F9A" w:rsidR="002A6428" w:rsidRPr="00A25BC4" w:rsidRDefault="002A6428" w:rsidP="002A6428">
            <w:pPr>
              <w:pStyle w:val="NormalWeb"/>
              <w:shd w:val="clear" w:color="auto" w:fill="FFFFFF"/>
              <w:rPr>
                <w:rFonts w:asciiTheme="minorHAnsi" w:hAnsiTheme="minorHAnsi" w:cstheme="minorHAnsi"/>
                <w:b/>
                <w:bCs/>
              </w:rPr>
            </w:pPr>
            <w:r w:rsidRPr="00A25BC4">
              <w:rPr>
                <w:rFonts w:asciiTheme="minorHAnsi" w:hAnsiTheme="minorHAnsi" w:cstheme="minorHAnsi"/>
                <w:b/>
                <w:bCs/>
              </w:rPr>
              <w:t>(see Appendix B)</w:t>
            </w:r>
          </w:p>
          <w:p w14:paraId="297C2B55" w14:textId="41EBBA78" w:rsidR="002A6428" w:rsidRPr="003A0109" w:rsidRDefault="002A6428" w:rsidP="002A6428">
            <w:pPr>
              <w:pStyle w:val="NormalWeb"/>
              <w:shd w:val="clear" w:color="auto" w:fill="FFFFFF"/>
              <w:rPr>
                <w:rFonts w:asciiTheme="minorHAnsi" w:hAnsiTheme="minorHAnsi" w:cstheme="minorHAnsi"/>
                <w:b/>
                <w:bCs/>
              </w:rPr>
            </w:pPr>
            <w:r w:rsidRPr="003A0109">
              <w:rPr>
                <w:rFonts w:asciiTheme="minorHAnsi" w:hAnsiTheme="minorHAnsi" w:cstheme="minorHAnsi"/>
                <w:b/>
                <w:bCs/>
              </w:rPr>
              <w:t xml:space="preserve">Operator’s vehicle windows should be opened for ventilation whilst travelling. </w:t>
            </w:r>
          </w:p>
          <w:p w14:paraId="1B9727F9" w14:textId="77777777" w:rsidR="002A6428" w:rsidRPr="003A0109" w:rsidRDefault="002A6428" w:rsidP="002A6428">
            <w:pPr>
              <w:pStyle w:val="NormalWeb"/>
              <w:shd w:val="clear" w:color="auto" w:fill="FFFFFF"/>
              <w:rPr>
                <w:rFonts w:asciiTheme="minorHAnsi" w:hAnsiTheme="minorHAnsi" w:cstheme="minorHAnsi"/>
              </w:rPr>
            </w:pPr>
            <w:r w:rsidRPr="003A0109">
              <w:rPr>
                <w:rFonts w:asciiTheme="minorHAnsi" w:hAnsiTheme="minorHAnsi" w:cstheme="minorHAnsi"/>
              </w:rPr>
              <w:t xml:space="preserve">Staff to be reminded that wearing of gloves is not a substitute for good hand hygiene, wash with soap and water for at least 20 seconds, dry thoroughly after removing gloves, or in the absence of soap and water, the use of Hand Gel is recommended. </w:t>
            </w:r>
          </w:p>
          <w:p w14:paraId="04674638" w14:textId="77777777" w:rsidR="006041A5" w:rsidRDefault="006041A5" w:rsidP="002A6428">
            <w:pPr>
              <w:pStyle w:val="NormalWeb"/>
              <w:shd w:val="clear" w:color="auto" w:fill="FFFFFF"/>
              <w:rPr>
                <w:rFonts w:asciiTheme="minorHAnsi" w:hAnsiTheme="minorHAnsi" w:cstheme="minorHAnsi"/>
              </w:rPr>
            </w:pPr>
          </w:p>
          <w:p w14:paraId="2810C856" w14:textId="26E251FA" w:rsidR="006041A5" w:rsidRDefault="002A6428" w:rsidP="002A6428">
            <w:pPr>
              <w:pStyle w:val="NormalWeb"/>
              <w:shd w:val="clear" w:color="auto" w:fill="FFFFFF"/>
              <w:rPr>
                <w:rFonts w:asciiTheme="minorHAnsi" w:hAnsiTheme="minorHAnsi" w:cstheme="minorHAnsi"/>
              </w:rPr>
            </w:pPr>
            <w:r w:rsidRPr="003A0109">
              <w:rPr>
                <w:rFonts w:asciiTheme="minorHAnsi" w:hAnsiTheme="minorHAnsi" w:cstheme="minorHAnsi"/>
              </w:rPr>
              <w:t xml:space="preserve">Face masks, face shields and protective gloves should be used when coming into close contact with individuals who may not be in control of their own actions such as sneezing and coughing. Please refer to individual risk assessments in these cases and pay particular attention to safe use and disposal. This is to ensure, as far as possibly practicable, the safety of drivers and PA’s. </w:t>
            </w:r>
          </w:p>
          <w:p w14:paraId="5A57965A" w14:textId="77777777" w:rsidR="002A6428" w:rsidRDefault="002A6428" w:rsidP="002A6428">
            <w:pPr>
              <w:pStyle w:val="NormalWeb"/>
              <w:shd w:val="clear" w:color="auto" w:fill="FFFFFF"/>
              <w:rPr>
                <w:rFonts w:ascii="Calibri" w:hAnsi="Calibri" w:cs="Calibri"/>
              </w:rPr>
            </w:pPr>
          </w:p>
          <w:p w14:paraId="3A59ECE2" w14:textId="10925F1D" w:rsidR="002A6428" w:rsidRPr="003A0109" w:rsidRDefault="002A6428" w:rsidP="002A6428">
            <w:pPr>
              <w:pStyle w:val="NormalWeb"/>
              <w:shd w:val="clear" w:color="auto" w:fill="FFFFFF"/>
            </w:pPr>
            <w:r w:rsidRPr="003A0109">
              <w:rPr>
                <w:rFonts w:ascii="Calibri" w:hAnsi="Calibri" w:cs="Calibri"/>
              </w:rPr>
              <w:t xml:space="preserve">Use of internal communication channels and cascading of messages through managers should be carried out regularly to reassure and support employees in a fast changing situation. </w:t>
            </w:r>
          </w:p>
          <w:p w14:paraId="3793CB95" w14:textId="77777777" w:rsidR="002A6428" w:rsidRDefault="002A6428" w:rsidP="002A6428">
            <w:pPr>
              <w:pStyle w:val="NormalWeb"/>
              <w:shd w:val="clear" w:color="auto" w:fill="FFFFFF"/>
              <w:rPr>
                <w:rFonts w:ascii="Calibri" w:hAnsi="Calibri" w:cs="Calibri"/>
              </w:rPr>
            </w:pPr>
          </w:p>
          <w:p w14:paraId="26E1701F" w14:textId="25BCACDE" w:rsidR="002A6428" w:rsidRPr="003A0109" w:rsidRDefault="002A6428" w:rsidP="002A6428">
            <w:pPr>
              <w:pStyle w:val="NormalWeb"/>
              <w:shd w:val="clear" w:color="auto" w:fill="FFFFFF"/>
            </w:pPr>
            <w:r w:rsidRPr="003A0109">
              <w:rPr>
                <w:rFonts w:ascii="Calibri" w:hAnsi="Calibri" w:cs="Calibri"/>
              </w:rPr>
              <w:t xml:space="preserve">Managers should offer support to staff who are affected by Coronavirus or have a family member affected. </w:t>
            </w:r>
          </w:p>
          <w:p w14:paraId="08CC942A" w14:textId="77777777" w:rsidR="002A6428" w:rsidRDefault="002A6428" w:rsidP="002A6428">
            <w:pPr>
              <w:pStyle w:val="NormalWeb"/>
              <w:shd w:val="clear" w:color="auto" w:fill="FFFFFF"/>
              <w:rPr>
                <w:rFonts w:ascii="Calibri" w:hAnsi="Calibri" w:cs="Calibri"/>
              </w:rPr>
            </w:pPr>
          </w:p>
          <w:p w14:paraId="1E37B409" w14:textId="77777777" w:rsidR="002A6428" w:rsidRDefault="002A6428" w:rsidP="002A6428">
            <w:pPr>
              <w:pStyle w:val="NormalWeb"/>
              <w:shd w:val="clear" w:color="auto" w:fill="FFFFFF"/>
              <w:rPr>
                <w:rFonts w:ascii="Calibri" w:hAnsi="Calibri" w:cs="Calibri"/>
              </w:rPr>
            </w:pPr>
          </w:p>
          <w:p w14:paraId="2C63ED46" w14:textId="77777777" w:rsidR="002A6428" w:rsidRDefault="002A6428" w:rsidP="002A6428">
            <w:pPr>
              <w:pStyle w:val="NormalWeb"/>
              <w:shd w:val="clear" w:color="auto" w:fill="FFFFFF"/>
              <w:rPr>
                <w:rFonts w:ascii="Calibri" w:hAnsi="Calibri" w:cs="Calibri"/>
              </w:rPr>
            </w:pPr>
          </w:p>
          <w:p w14:paraId="31971CD2" w14:textId="5A027C35" w:rsidR="002A6428" w:rsidRPr="003A0109" w:rsidRDefault="002A6428" w:rsidP="002A6428">
            <w:pPr>
              <w:pStyle w:val="NormalWeb"/>
              <w:shd w:val="clear" w:color="auto" w:fill="FFFFFF"/>
            </w:pPr>
            <w:r w:rsidRPr="003A0109">
              <w:rPr>
                <w:rFonts w:ascii="Calibri" w:hAnsi="Calibri" w:cs="Calibri"/>
              </w:rPr>
              <w:t xml:space="preserve">Regular communication of mental health information and an open door policy for those who need additional support. </w:t>
            </w:r>
          </w:p>
          <w:p w14:paraId="4B8D8AFC" w14:textId="77777777" w:rsidR="002A6428" w:rsidRPr="003A0109" w:rsidRDefault="002A6428" w:rsidP="002A6428">
            <w:pPr>
              <w:pStyle w:val="NormalWeb"/>
              <w:shd w:val="clear" w:color="auto" w:fill="FFFFFF"/>
              <w:rPr>
                <w:rFonts w:asciiTheme="minorHAnsi" w:hAnsiTheme="minorHAnsi" w:cstheme="minorHAnsi"/>
              </w:rPr>
            </w:pPr>
          </w:p>
          <w:p w14:paraId="6201150C" w14:textId="77777777" w:rsidR="002A6428" w:rsidRPr="0077672C" w:rsidRDefault="002A6428" w:rsidP="002A6428">
            <w:pPr>
              <w:rPr>
                <w:rFonts w:cstheme="minorHAnsi"/>
              </w:rPr>
            </w:pPr>
          </w:p>
        </w:tc>
      </w:tr>
    </w:tbl>
    <w:p w14:paraId="69013951" w14:textId="625A9683" w:rsidR="00640AD2" w:rsidRDefault="00640AD2"/>
    <w:p w14:paraId="484D129B" w14:textId="1F07FA30" w:rsidR="003A0109" w:rsidRPr="003A0109" w:rsidRDefault="003A0109" w:rsidP="003A0109">
      <w:pPr>
        <w:jc w:val="center"/>
        <w:rPr>
          <w:b/>
          <w:bCs/>
          <w:sz w:val="28"/>
          <w:szCs w:val="28"/>
        </w:rPr>
      </w:pPr>
      <w:r w:rsidRPr="003A0109">
        <w:rPr>
          <w:b/>
          <w:bCs/>
          <w:color w:val="FF0000"/>
          <w:sz w:val="28"/>
          <w:szCs w:val="28"/>
        </w:rPr>
        <w:t>HIGH</w:t>
      </w:r>
      <w:r w:rsidRPr="003A0109">
        <w:rPr>
          <w:b/>
          <w:bCs/>
          <w:sz w:val="28"/>
          <w:szCs w:val="28"/>
        </w:rPr>
        <w:t>: Accident likely with possibility of causing serious injury or loss</w:t>
      </w:r>
    </w:p>
    <w:p w14:paraId="6C6EF61A" w14:textId="70281A98" w:rsidR="003A0109" w:rsidRPr="003A0109" w:rsidRDefault="003A0109" w:rsidP="003A0109">
      <w:pPr>
        <w:jc w:val="center"/>
        <w:rPr>
          <w:b/>
          <w:bCs/>
          <w:sz w:val="28"/>
          <w:szCs w:val="28"/>
        </w:rPr>
      </w:pPr>
      <w:r w:rsidRPr="003A0109">
        <w:rPr>
          <w:b/>
          <w:bCs/>
          <w:color w:val="FFC000"/>
          <w:sz w:val="28"/>
          <w:szCs w:val="28"/>
        </w:rPr>
        <w:t>MEDIUM</w:t>
      </w:r>
      <w:r w:rsidRPr="003A0109">
        <w:rPr>
          <w:b/>
          <w:bCs/>
          <w:sz w:val="28"/>
          <w:szCs w:val="28"/>
        </w:rPr>
        <w:t>: Possibility of accident causing minor injury or loss</w:t>
      </w:r>
    </w:p>
    <w:p w14:paraId="4D911FF2" w14:textId="450CF532" w:rsidR="003A0109" w:rsidRDefault="003A0109" w:rsidP="003A0109">
      <w:pPr>
        <w:jc w:val="center"/>
        <w:rPr>
          <w:b/>
          <w:bCs/>
          <w:sz w:val="28"/>
          <w:szCs w:val="28"/>
        </w:rPr>
      </w:pPr>
      <w:r w:rsidRPr="003A0109">
        <w:rPr>
          <w:b/>
          <w:bCs/>
          <w:color w:val="00B050"/>
          <w:sz w:val="28"/>
          <w:szCs w:val="28"/>
        </w:rPr>
        <w:t>LOW</w:t>
      </w:r>
      <w:r w:rsidRPr="003A0109">
        <w:rPr>
          <w:b/>
          <w:bCs/>
          <w:sz w:val="28"/>
          <w:szCs w:val="28"/>
        </w:rPr>
        <w:t>: Accident unlikely with control measures in place</w:t>
      </w:r>
    </w:p>
    <w:p w14:paraId="1D275F00" w14:textId="0A7442B1" w:rsidR="0041003C" w:rsidRDefault="0041003C" w:rsidP="003A0109">
      <w:pPr>
        <w:jc w:val="center"/>
        <w:rPr>
          <w:b/>
          <w:bCs/>
          <w:sz w:val="28"/>
          <w:szCs w:val="28"/>
        </w:rPr>
      </w:pPr>
    </w:p>
    <w:p w14:paraId="292F42EA" w14:textId="1526D0D8" w:rsidR="0041003C" w:rsidRDefault="0041003C" w:rsidP="003A0109">
      <w:pPr>
        <w:jc w:val="center"/>
        <w:rPr>
          <w:b/>
          <w:bCs/>
          <w:sz w:val="28"/>
          <w:szCs w:val="28"/>
        </w:rPr>
      </w:pPr>
    </w:p>
    <w:p w14:paraId="0D26AD0A" w14:textId="03809A59" w:rsidR="0041003C" w:rsidRDefault="0041003C" w:rsidP="0041003C">
      <w:pPr>
        <w:rPr>
          <w:b/>
          <w:bCs/>
          <w:sz w:val="28"/>
          <w:szCs w:val="28"/>
        </w:rPr>
      </w:pPr>
      <w:r>
        <w:rPr>
          <w:b/>
          <w:bCs/>
          <w:sz w:val="28"/>
          <w:szCs w:val="28"/>
        </w:rPr>
        <w:t>APPENDIX</w:t>
      </w:r>
    </w:p>
    <w:p w14:paraId="77AE0D1D" w14:textId="6B3A07FF" w:rsidR="0041003C" w:rsidRDefault="0041003C" w:rsidP="0041003C">
      <w:pPr>
        <w:rPr>
          <w:b/>
          <w:bCs/>
          <w:sz w:val="28"/>
          <w:szCs w:val="28"/>
        </w:rPr>
      </w:pPr>
    </w:p>
    <w:p w14:paraId="32760DC3" w14:textId="5DE56FAE" w:rsidR="0041003C" w:rsidRPr="008507E8" w:rsidRDefault="0041003C" w:rsidP="008507E8">
      <w:pPr>
        <w:rPr>
          <w:b/>
          <w:bCs/>
          <w:sz w:val="28"/>
          <w:szCs w:val="28"/>
        </w:rPr>
      </w:pPr>
      <w:r>
        <w:rPr>
          <w:b/>
          <w:bCs/>
          <w:sz w:val="28"/>
          <w:szCs w:val="28"/>
        </w:rPr>
        <w:t>A</w:t>
      </w:r>
      <w:r w:rsidR="008507E8">
        <w:rPr>
          <w:b/>
          <w:bCs/>
          <w:sz w:val="28"/>
          <w:szCs w:val="28"/>
        </w:rPr>
        <w:t xml:space="preserve">) </w:t>
      </w:r>
      <w:r w:rsidRPr="008507E8">
        <w:rPr>
          <w:rFonts w:cstheme="minorHAnsi"/>
          <w:b/>
          <w:bCs/>
          <w:sz w:val="28"/>
          <w:szCs w:val="28"/>
        </w:rPr>
        <w:t xml:space="preserve">Sanitisation of Vehicles </w:t>
      </w:r>
    </w:p>
    <w:p w14:paraId="1050A2F0" w14:textId="121D9336" w:rsidR="0041003C" w:rsidRDefault="0041003C" w:rsidP="0041003C">
      <w:pPr>
        <w:pStyle w:val="NormalWeb"/>
        <w:rPr>
          <w:rFonts w:asciiTheme="minorHAnsi" w:hAnsiTheme="minorHAnsi" w:cstheme="minorHAnsi"/>
        </w:rPr>
      </w:pPr>
      <w:r w:rsidRPr="008507E8">
        <w:rPr>
          <w:rFonts w:asciiTheme="minorHAnsi" w:hAnsiTheme="minorHAnsi" w:cstheme="minorHAnsi"/>
        </w:rPr>
        <w:t>Operators’ vehicles would need to be sanitised after each run</w:t>
      </w:r>
      <w:r w:rsidR="008507E8" w:rsidRPr="008507E8">
        <w:rPr>
          <w:rFonts w:asciiTheme="minorHAnsi" w:hAnsiTheme="minorHAnsi" w:cstheme="minorHAnsi"/>
        </w:rPr>
        <w:t xml:space="preserve">. </w:t>
      </w:r>
      <w:r w:rsidRPr="008507E8">
        <w:rPr>
          <w:rFonts w:asciiTheme="minorHAnsi" w:hAnsiTheme="minorHAnsi" w:cstheme="minorHAnsi"/>
        </w:rPr>
        <w:t xml:space="preserve">Hard surfaces most often touched, such as handrails, seat tops, seatbelts (buckles and webbing) and WTORS equipment used when transporting wheelchairs, would need to be thoroughly cleaned with an antibacterial cleaning agent. Drivers and passenger assistants would need a constant supply of protective gloves, face masks and face shields where necessary. HM Gov </w:t>
      </w:r>
      <w:r w:rsidR="008507E8" w:rsidRPr="008507E8">
        <w:rPr>
          <w:rFonts w:asciiTheme="minorHAnsi" w:hAnsiTheme="minorHAnsi" w:cstheme="minorHAnsi"/>
        </w:rPr>
        <w:t>are now advising that face coverings should be worn in enclosed public spaces where social distancing is not possible and where you will come into contact with people you do not normally meet.</w:t>
      </w:r>
      <w:r w:rsidR="00A25BC4">
        <w:rPr>
          <w:rFonts w:asciiTheme="minorHAnsi" w:hAnsiTheme="minorHAnsi" w:cstheme="minorHAnsi"/>
        </w:rPr>
        <w:t xml:space="preserve"> </w:t>
      </w:r>
      <w:r w:rsidRPr="008507E8">
        <w:rPr>
          <w:rFonts w:asciiTheme="minorHAnsi" w:hAnsiTheme="minorHAnsi" w:cstheme="minorHAnsi"/>
        </w:rPr>
        <w:t xml:space="preserve">Face coverings may also help passengers feel at ease whilst being transported, however in some cases children may be scared by a face covering and this would need to be addressed on an individual basis and form part of their risk </w:t>
      </w:r>
    </w:p>
    <w:p w14:paraId="7FA5782B" w14:textId="7FAE605B" w:rsidR="00A25BC4" w:rsidRPr="00EA4BAB" w:rsidRDefault="00A25BC4" w:rsidP="0041003C">
      <w:pPr>
        <w:pStyle w:val="NormalWeb"/>
        <w:rPr>
          <w:rFonts w:asciiTheme="minorHAnsi" w:hAnsiTheme="minorHAnsi" w:cstheme="minorHAnsi"/>
          <w:b/>
          <w:bCs/>
          <w:sz w:val="28"/>
          <w:szCs w:val="28"/>
        </w:rPr>
      </w:pPr>
      <w:r w:rsidRPr="00EA4BAB">
        <w:rPr>
          <w:rFonts w:asciiTheme="minorHAnsi" w:hAnsiTheme="minorHAnsi" w:cstheme="minorHAnsi"/>
          <w:b/>
          <w:bCs/>
          <w:sz w:val="28"/>
          <w:szCs w:val="28"/>
        </w:rPr>
        <w:t>B) Social Distancing Adaptations</w:t>
      </w:r>
    </w:p>
    <w:p w14:paraId="79CF2BD2" w14:textId="1DD38B8C" w:rsidR="00A25BC4" w:rsidRDefault="00A25BC4" w:rsidP="00A25BC4">
      <w:pPr>
        <w:spacing w:before="100" w:beforeAutospacing="1" w:after="100" w:afterAutospacing="1"/>
        <w:rPr>
          <w:rFonts w:eastAsia="Times New Roman" w:cstheme="minorHAnsi"/>
          <w:lang w:eastAsia="en-GB"/>
        </w:rPr>
      </w:pPr>
      <w:r w:rsidRPr="00A25BC4">
        <w:rPr>
          <w:rFonts w:eastAsia="Times New Roman" w:cstheme="minorHAnsi"/>
          <w:lang w:eastAsia="en-GB"/>
        </w:rPr>
        <w:t xml:space="preserve">Minimise physical contact and keep as much distance from passengers, and between passengers, as possible. Apply social distancing as best possible with the space allowed. Where social distancing is not possible, keep time in close proximity to others to a minimum, avoiding face-to-face contact. </w:t>
      </w:r>
    </w:p>
    <w:p w14:paraId="463250CF" w14:textId="25D26ED9" w:rsidR="00A25BC4" w:rsidRDefault="00A25BC4" w:rsidP="00A25BC4">
      <w:pPr>
        <w:spacing w:before="100" w:beforeAutospacing="1" w:after="100" w:afterAutospacing="1"/>
        <w:rPr>
          <w:rFonts w:eastAsia="Times New Roman" w:cstheme="minorHAnsi"/>
          <w:lang w:eastAsia="en-GB"/>
        </w:rPr>
      </w:pPr>
      <w:r w:rsidRPr="00A25BC4">
        <w:rPr>
          <w:rFonts w:eastAsia="Times New Roman" w:cstheme="minorHAnsi"/>
          <w:lang w:eastAsia="en-GB"/>
        </w:rPr>
        <w:t xml:space="preserve">Where possible, </w:t>
      </w:r>
      <w:r w:rsidRPr="00A25BC4">
        <w:rPr>
          <w:rFonts w:eastAsia="Times New Roman" w:cstheme="minorHAnsi"/>
          <w:u w:val="single"/>
          <w:lang w:eastAsia="en-GB"/>
        </w:rPr>
        <w:t>alter seating arrangements</w:t>
      </w:r>
      <w:r w:rsidRPr="00A25BC4">
        <w:rPr>
          <w:rFonts w:eastAsia="Times New Roman" w:cstheme="minorHAnsi"/>
          <w:lang w:eastAsia="en-GB"/>
        </w:rPr>
        <w:t xml:space="preserve"> to ensure as much distance as possible between vehicle occupants. This may include: in </w:t>
      </w:r>
      <w:r w:rsidRPr="00A25BC4">
        <w:rPr>
          <w:rFonts w:eastAsia="Times New Roman" w:cstheme="minorHAnsi"/>
          <w:u w:val="single"/>
          <w:lang w:eastAsia="en-GB"/>
        </w:rPr>
        <w:t>buses and coaches block off seats that are in close proximity to the driver</w:t>
      </w:r>
      <w:r w:rsidRPr="00A25BC4">
        <w:rPr>
          <w:rFonts w:eastAsia="Times New Roman" w:cstheme="minorHAnsi"/>
          <w:lang w:eastAsia="en-GB"/>
        </w:rPr>
        <w:t xml:space="preserve">; remove any face-to-face seating; use floor tape, signs or paint in passenger areas to help people keep 2 metres, or as far as possible, apart, always keeping in mind the particular needs of each passenger. </w:t>
      </w:r>
    </w:p>
    <w:p w14:paraId="14F34D68" w14:textId="4F778D3E" w:rsidR="002A6428" w:rsidRDefault="002A6428" w:rsidP="00A25BC4">
      <w:pPr>
        <w:spacing w:before="100" w:beforeAutospacing="1" w:after="100" w:afterAutospacing="1"/>
        <w:rPr>
          <w:rFonts w:eastAsia="Times New Roman" w:cstheme="minorHAnsi"/>
          <w:lang w:eastAsia="en-GB"/>
        </w:rPr>
      </w:pPr>
      <w:r>
        <w:rPr>
          <w:rFonts w:eastAsia="Times New Roman" w:cstheme="minorHAnsi"/>
          <w:lang w:eastAsia="en-GB"/>
        </w:rPr>
        <w:t>Consider the use of screens or barriers where possible.</w:t>
      </w:r>
    </w:p>
    <w:p w14:paraId="67CFAC9C" w14:textId="3F2A24DB" w:rsidR="006041A5" w:rsidRPr="00EA4BAB" w:rsidRDefault="006041A5" w:rsidP="006041A5">
      <w:pPr>
        <w:pStyle w:val="NormalWeb"/>
        <w:spacing w:before="0" w:beforeAutospacing="0" w:after="0" w:afterAutospacing="0"/>
        <w:rPr>
          <w:rFonts w:asciiTheme="minorHAnsi" w:hAnsiTheme="minorHAnsi" w:cstheme="minorHAnsi"/>
          <w:b/>
          <w:bCs/>
          <w:sz w:val="28"/>
          <w:szCs w:val="28"/>
        </w:rPr>
      </w:pPr>
      <w:r w:rsidRPr="00EA4BAB">
        <w:rPr>
          <w:rFonts w:asciiTheme="minorHAnsi" w:hAnsiTheme="minorHAnsi" w:cstheme="minorHAnsi"/>
          <w:b/>
          <w:bCs/>
          <w:sz w:val="28"/>
          <w:szCs w:val="28"/>
        </w:rPr>
        <w:t>C) Face Coverings</w:t>
      </w:r>
    </w:p>
    <w:p w14:paraId="4ED4CAB6" w14:textId="77777777" w:rsidR="006041A5" w:rsidRPr="006041A5" w:rsidRDefault="006041A5" w:rsidP="006041A5">
      <w:pPr>
        <w:pStyle w:val="NormalWeb"/>
        <w:spacing w:before="0" w:beforeAutospacing="0" w:after="0" w:afterAutospacing="0"/>
        <w:rPr>
          <w:rFonts w:asciiTheme="minorHAnsi" w:hAnsiTheme="minorHAnsi" w:cstheme="minorHAnsi"/>
          <w:b/>
          <w:bCs/>
        </w:rPr>
      </w:pPr>
    </w:p>
    <w:p w14:paraId="3A1E1FA7" w14:textId="07CD3DFC" w:rsidR="006041A5" w:rsidRPr="006041A5" w:rsidRDefault="006041A5" w:rsidP="006041A5">
      <w:pPr>
        <w:pStyle w:val="NormalWeb"/>
        <w:spacing w:before="0" w:beforeAutospacing="0" w:after="0" w:afterAutospacing="0"/>
        <w:rPr>
          <w:rFonts w:asciiTheme="minorHAnsi" w:hAnsiTheme="minorHAnsi" w:cstheme="minorHAnsi"/>
          <w:color w:val="000000" w:themeColor="text1"/>
        </w:rPr>
      </w:pPr>
      <w:r w:rsidRPr="006041A5">
        <w:rPr>
          <w:rFonts w:asciiTheme="minorHAnsi" w:hAnsiTheme="minorHAnsi" w:cstheme="minorHAnsi"/>
          <w:color w:val="0B0C0C"/>
        </w:rPr>
        <w:t>The new mandatory requirement does not require staff to wear a face covering. However, face coverings offer some benefits in situations where </w:t>
      </w:r>
      <w:hyperlink r:id="rId6" w:anchor="social-distancing" w:history="1">
        <w:r w:rsidRPr="006041A5">
          <w:rPr>
            <w:rFonts w:asciiTheme="minorHAnsi" w:hAnsiTheme="minorHAnsi" w:cstheme="minorHAnsi"/>
            <w:color w:val="000000" w:themeColor="text1"/>
            <w:bdr w:val="none" w:sz="0" w:space="0" w:color="auto" w:frame="1"/>
          </w:rPr>
          <w:t>social distancing</w:t>
        </w:r>
      </w:hyperlink>
      <w:r w:rsidRPr="006041A5">
        <w:rPr>
          <w:rFonts w:asciiTheme="minorHAnsi" w:hAnsiTheme="minorHAnsi" w:cstheme="minorHAnsi"/>
          <w:color w:val="000000" w:themeColor="text1"/>
        </w:rPr>
        <w:t> is difficult to manage. For example, when working in passenger facing roles including when providing assistance to disabled passengers.</w:t>
      </w:r>
    </w:p>
    <w:p w14:paraId="30B120E3" w14:textId="77777777" w:rsidR="006041A5" w:rsidRPr="006041A5" w:rsidRDefault="006041A5" w:rsidP="006041A5">
      <w:pPr>
        <w:spacing w:before="300" w:after="300"/>
        <w:rPr>
          <w:rFonts w:eastAsia="Times New Roman" w:cstheme="minorHAnsi"/>
          <w:color w:val="000000" w:themeColor="text1"/>
          <w:lang w:eastAsia="en-GB"/>
        </w:rPr>
      </w:pPr>
      <w:r w:rsidRPr="006041A5">
        <w:rPr>
          <w:rFonts w:eastAsia="Times New Roman" w:cstheme="minorHAnsi"/>
          <w:color w:val="000000" w:themeColor="text1"/>
          <w:lang w:eastAsia="en-GB"/>
        </w:rPr>
        <w:t>Public health advice is that staff wear a face covering when they are unable to maintain social distancing in passenger facing roles, recognising that there will be exceptional circumstances when a staff member cannot wear a face covering, or when their task makes it sensible (based on a risk assessment) for them not to wear a face covering.</w:t>
      </w:r>
    </w:p>
    <w:p w14:paraId="1647686D" w14:textId="77777777" w:rsidR="006041A5" w:rsidRPr="006041A5" w:rsidRDefault="006041A5" w:rsidP="006041A5">
      <w:pPr>
        <w:rPr>
          <w:rFonts w:eastAsia="Times New Roman" w:cstheme="minorHAnsi"/>
          <w:color w:val="000000" w:themeColor="text1"/>
          <w:lang w:eastAsia="en-GB"/>
        </w:rPr>
      </w:pPr>
      <w:r w:rsidRPr="006041A5">
        <w:rPr>
          <w:rFonts w:eastAsia="Times New Roman" w:cstheme="minorHAnsi"/>
          <w:color w:val="000000" w:themeColor="text1"/>
          <w:lang w:eastAsia="en-GB"/>
        </w:rPr>
        <w:t>If staff do wear a face covering it is important that they follow the </w:t>
      </w:r>
      <w:hyperlink r:id="rId7" w:anchor="face-coverings" w:history="1">
        <w:r w:rsidRPr="006041A5">
          <w:rPr>
            <w:rFonts w:eastAsia="Times New Roman" w:cstheme="minorHAnsi"/>
            <w:color w:val="000000" w:themeColor="text1"/>
            <w:bdr w:val="none" w:sz="0" w:space="0" w:color="auto" w:frame="1"/>
            <w:lang w:eastAsia="en-GB"/>
          </w:rPr>
          <w:t>guidance on face coverings</w:t>
        </w:r>
      </w:hyperlink>
      <w:r w:rsidRPr="006041A5">
        <w:rPr>
          <w:rFonts w:eastAsia="Times New Roman" w:cstheme="minorHAnsi"/>
          <w:color w:val="000000" w:themeColor="text1"/>
          <w:lang w:eastAsia="en-GB"/>
        </w:rPr>
        <w:t>. You should support them in using face coverings safely. This means telling workers:</w:t>
      </w:r>
    </w:p>
    <w:p w14:paraId="4C7DEDC5" w14:textId="77777777" w:rsidR="006041A5" w:rsidRPr="006041A5" w:rsidRDefault="006041A5" w:rsidP="006041A5">
      <w:pPr>
        <w:numPr>
          <w:ilvl w:val="0"/>
          <w:numId w:val="7"/>
        </w:numPr>
        <w:spacing w:after="75"/>
        <w:ind w:left="300"/>
        <w:rPr>
          <w:rFonts w:eastAsia="Times New Roman" w:cstheme="minorHAnsi"/>
          <w:color w:val="0B0C0C"/>
          <w:lang w:eastAsia="en-GB"/>
        </w:rPr>
      </w:pPr>
      <w:r w:rsidRPr="006041A5">
        <w:rPr>
          <w:rFonts w:eastAsia="Times New Roman" w:cstheme="minorHAnsi"/>
          <w:color w:val="0B0C0C"/>
          <w:lang w:eastAsia="en-GB"/>
        </w:rPr>
        <w:t>wash your hands thoroughly with soap and water for 20 seconds or use hand sanitiser before putting a face covering on, and after removing it</w:t>
      </w:r>
    </w:p>
    <w:p w14:paraId="1617860C" w14:textId="77777777" w:rsidR="006041A5" w:rsidRPr="006041A5" w:rsidRDefault="006041A5" w:rsidP="006041A5">
      <w:pPr>
        <w:numPr>
          <w:ilvl w:val="0"/>
          <w:numId w:val="7"/>
        </w:numPr>
        <w:spacing w:after="75"/>
        <w:ind w:left="300"/>
        <w:rPr>
          <w:rFonts w:eastAsia="Times New Roman" w:cstheme="minorHAnsi"/>
          <w:color w:val="0B0C0C"/>
          <w:lang w:eastAsia="en-GB"/>
        </w:rPr>
      </w:pPr>
      <w:r w:rsidRPr="006041A5">
        <w:rPr>
          <w:rFonts w:eastAsia="Times New Roman" w:cstheme="minorHAnsi"/>
          <w:color w:val="0B0C0C"/>
          <w:lang w:eastAsia="en-GB"/>
        </w:rPr>
        <w:t>avoid touching your face or face covering, as you could contaminate them with germs from your hands</w:t>
      </w:r>
    </w:p>
    <w:p w14:paraId="1F7E27EB" w14:textId="77777777" w:rsidR="006041A5" w:rsidRPr="006041A5" w:rsidRDefault="006041A5" w:rsidP="006041A5">
      <w:pPr>
        <w:numPr>
          <w:ilvl w:val="0"/>
          <w:numId w:val="7"/>
        </w:numPr>
        <w:spacing w:after="75"/>
        <w:ind w:left="300"/>
        <w:rPr>
          <w:rFonts w:eastAsia="Times New Roman" w:cstheme="minorHAnsi"/>
          <w:color w:val="0B0C0C"/>
          <w:lang w:eastAsia="en-GB"/>
        </w:rPr>
      </w:pPr>
      <w:r w:rsidRPr="006041A5">
        <w:rPr>
          <w:rFonts w:eastAsia="Times New Roman" w:cstheme="minorHAnsi"/>
          <w:color w:val="0B0C0C"/>
          <w:lang w:eastAsia="en-GB"/>
        </w:rPr>
        <w:t>change your face covering if it becomes damp or if you’ve touched it</w:t>
      </w:r>
    </w:p>
    <w:p w14:paraId="45CE26A1" w14:textId="77777777" w:rsidR="006041A5" w:rsidRPr="006041A5" w:rsidRDefault="006041A5" w:rsidP="006041A5">
      <w:pPr>
        <w:numPr>
          <w:ilvl w:val="0"/>
          <w:numId w:val="7"/>
        </w:numPr>
        <w:spacing w:after="75"/>
        <w:ind w:left="300"/>
        <w:rPr>
          <w:rFonts w:eastAsia="Times New Roman" w:cstheme="minorHAnsi"/>
          <w:color w:val="0B0C0C"/>
          <w:lang w:eastAsia="en-GB"/>
        </w:rPr>
      </w:pPr>
      <w:r w:rsidRPr="006041A5">
        <w:rPr>
          <w:rFonts w:eastAsia="Times New Roman" w:cstheme="minorHAnsi"/>
          <w:color w:val="0B0C0C"/>
          <w:lang w:eastAsia="en-GB"/>
        </w:rPr>
        <w:t>continue to wash your hands regularly</w:t>
      </w:r>
    </w:p>
    <w:p w14:paraId="10ACDA8A" w14:textId="77777777" w:rsidR="006041A5" w:rsidRPr="006041A5" w:rsidRDefault="006041A5" w:rsidP="006041A5">
      <w:pPr>
        <w:numPr>
          <w:ilvl w:val="0"/>
          <w:numId w:val="7"/>
        </w:numPr>
        <w:spacing w:after="75"/>
        <w:ind w:left="300"/>
        <w:rPr>
          <w:rFonts w:eastAsia="Times New Roman" w:cstheme="minorHAnsi"/>
          <w:color w:val="0B0C0C"/>
          <w:lang w:eastAsia="en-GB"/>
        </w:rPr>
      </w:pPr>
      <w:r w:rsidRPr="006041A5">
        <w:rPr>
          <w:rFonts w:eastAsia="Times New Roman" w:cstheme="minorHAnsi"/>
          <w:color w:val="0B0C0C"/>
          <w:lang w:eastAsia="en-GB"/>
        </w:rPr>
        <w:t>change and wash your face covering daily</w:t>
      </w:r>
    </w:p>
    <w:p w14:paraId="524890C3" w14:textId="77777777" w:rsidR="006041A5" w:rsidRPr="006041A5" w:rsidRDefault="006041A5" w:rsidP="006041A5">
      <w:pPr>
        <w:numPr>
          <w:ilvl w:val="0"/>
          <w:numId w:val="7"/>
        </w:numPr>
        <w:spacing w:after="75"/>
        <w:ind w:left="300"/>
        <w:rPr>
          <w:rFonts w:eastAsia="Times New Roman" w:cstheme="minorHAnsi"/>
          <w:color w:val="0B0C0C"/>
          <w:lang w:eastAsia="en-GB"/>
        </w:rPr>
      </w:pPr>
      <w:r w:rsidRPr="006041A5">
        <w:rPr>
          <w:rFonts w:eastAsia="Times New Roman" w:cstheme="minorHAnsi"/>
          <w:color w:val="0B0C0C"/>
          <w:lang w:eastAsia="en-GB"/>
        </w:rPr>
        <w:t>if the material is washable, wash in line with manufacturer’s instructions - if it’s not washable, dispose of it safely</w:t>
      </w:r>
    </w:p>
    <w:p w14:paraId="44E65E42" w14:textId="77777777" w:rsidR="006041A5" w:rsidRPr="006041A5" w:rsidRDefault="006041A5" w:rsidP="006041A5">
      <w:pPr>
        <w:numPr>
          <w:ilvl w:val="0"/>
          <w:numId w:val="7"/>
        </w:numPr>
        <w:spacing w:after="75"/>
        <w:ind w:left="300"/>
        <w:rPr>
          <w:rFonts w:eastAsia="Times New Roman" w:cstheme="minorHAnsi"/>
          <w:color w:val="0B0C0C"/>
          <w:lang w:eastAsia="en-GB"/>
        </w:rPr>
      </w:pPr>
      <w:r w:rsidRPr="006041A5">
        <w:rPr>
          <w:rFonts w:eastAsia="Times New Roman" w:cstheme="minorHAnsi"/>
          <w:color w:val="0B0C0C"/>
          <w:lang w:eastAsia="en-GB"/>
        </w:rPr>
        <w:t>practise social distancing wherever possible</w:t>
      </w:r>
    </w:p>
    <w:p w14:paraId="497B68B5" w14:textId="77777777" w:rsidR="006D536C" w:rsidRDefault="006041A5" w:rsidP="006D536C">
      <w:pPr>
        <w:spacing w:before="300" w:after="300"/>
        <w:rPr>
          <w:rFonts w:eastAsia="Times New Roman" w:cstheme="minorHAnsi"/>
          <w:color w:val="0B0C0C"/>
          <w:lang w:eastAsia="en-GB"/>
        </w:rPr>
      </w:pPr>
      <w:r w:rsidRPr="006041A5">
        <w:rPr>
          <w:rFonts w:eastAsia="Times New Roman" w:cstheme="minorHAnsi"/>
          <w:color w:val="0B0C0C"/>
          <w:lang w:eastAsia="en-GB"/>
        </w:rPr>
        <w:t>Workers should be made aware face coverings can prevent some disabled people from accessing oral information and instructions (from staff and fellow passengers).</w:t>
      </w:r>
      <w:r w:rsidR="006D536C">
        <w:rPr>
          <w:rFonts w:eastAsia="Times New Roman" w:cstheme="minorHAnsi"/>
          <w:color w:val="0B0C0C"/>
          <w:lang w:eastAsia="en-GB"/>
        </w:rPr>
        <w:br/>
      </w:r>
    </w:p>
    <w:p w14:paraId="1C4E940B" w14:textId="085F4234" w:rsidR="00EA4BAB" w:rsidRPr="006041A5" w:rsidRDefault="006041A5" w:rsidP="006D536C">
      <w:pPr>
        <w:spacing w:before="300" w:after="300"/>
        <w:rPr>
          <w:rFonts w:eastAsia="Times New Roman" w:cstheme="minorHAnsi"/>
          <w:color w:val="0B0C0C"/>
          <w:lang w:eastAsia="en-GB"/>
        </w:rPr>
      </w:pPr>
      <w:r w:rsidRPr="006041A5">
        <w:rPr>
          <w:rFonts w:eastAsia="Times New Roman" w:cstheme="minorHAnsi"/>
          <w:b/>
          <w:bCs/>
          <w:color w:val="000000" w:themeColor="text1"/>
          <w:sz w:val="28"/>
          <w:szCs w:val="28"/>
          <w:lang w:eastAsia="en-GB"/>
        </w:rPr>
        <w:t>Face covering use by passengers</w:t>
      </w:r>
      <w:r w:rsidR="00EA4BAB">
        <w:rPr>
          <w:rFonts w:eastAsia="Times New Roman" w:cstheme="minorHAnsi"/>
          <w:b/>
          <w:bCs/>
          <w:color w:val="000000" w:themeColor="text1"/>
          <w:lang w:eastAsia="en-GB"/>
        </w:rPr>
        <w:br/>
      </w:r>
      <w:r>
        <w:rPr>
          <w:rFonts w:eastAsia="Times New Roman" w:cstheme="minorHAnsi"/>
          <w:b/>
          <w:bCs/>
          <w:color w:val="000000" w:themeColor="text1"/>
          <w:lang w:eastAsia="en-GB"/>
        </w:rPr>
        <w:br/>
      </w:r>
      <w:r w:rsidRPr="00EA4BAB">
        <w:rPr>
          <w:rFonts w:eastAsia="Times New Roman" w:cstheme="minorHAnsi"/>
          <w:color w:val="000000" w:themeColor="text1"/>
          <w:lang w:eastAsia="en-GB"/>
        </w:rPr>
        <w:t>New regulations mean passengers must wear a face covering when travelling by public transport services</w:t>
      </w:r>
      <w:r w:rsidR="00EA4BAB" w:rsidRPr="00EA4BAB">
        <w:rPr>
          <w:rFonts w:eastAsia="Times New Roman" w:cstheme="minorHAnsi"/>
          <w:color w:val="000000" w:themeColor="text1"/>
          <w:lang w:eastAsia="en-GB"/>
        </w:rPr>
        <w:t xml:space="preserve"> in</w:t>
      </w:r>
      <w:r w:rsidR="002F40C3">
        <w:rPr>
          <w:rFonts w:eastAsia="Times New Roman" w:cstheme="minorHAnsi"/>
          <w:color w:val="000000" w:themeColor="text1"/>
          <w:lang w:eastAsia="en-GB"/>
        </w:rPr>
        <w:t>c</w:t>
      </w:r>
      <w:r w:rsidR="00EA4BAB" w:rsidRPr="00EA4BAB">
        <w:rPr>
          <w:rFonts w:eastAsia="Times New Roman" w:cstheme="minorHAnsi"/>
          <w:color w:val="000000" w:themeColor="text1"/>
          <w:lang w:eastAsia="en-GB"/>
        </w:rPr>
        <w:t>luding bus and coach. People should make or buy their own face coverings and will be breaking the law if they fail to comply and could be liable for a fine.</w:t>
      </w:r>
    </w:p>
    <w:p w14:paraId="4C411295" w14:textId="69A1667C" w:rsidR="006041A5" w:rsidRPr="006041A5" w:rsidRDefault="006041A5" w:rsidP="006041A5">
      <w:pPr>
        <w:spacing w:before="300" w:after="300"/>
        <w:rPr>
          <w:rFonts w:eastAsia="Times New Roman" w:cstheme="minorHAnsi"/>
          <w:color w:val="000000" w:themeColor="text1"/>
          <w:lang w:eastAsia="en-GB"/>
        </w:rPr>
      </w:pPr>
      <w:r w:rsidRPr="006041A5">
        <w:rPr>
          <w:rFonts w:eastAsia="Times New Roman" w:cstheme="minorHAnsi"/>
          <w:color w:val="000000" w:themeColor="text1"/>
          <w:lang w:eastAsia="en-GB"/>
        </w:rPr>
        <w:t>Surgical masks or respirators used by healthcare and other workers as part of PPE should continue to be reserved for people who need to wear them at work. However, passengers will comply with regulation if they are wearing these.</w:t>
      </w:r>
    </w:p>
    <w:p w14:paraId="7772AFDF" w14:textId="77777777" w:rsidR="006041A5" w:rsidRPr="006041A5" w:rsidRDefault="006041A5" w:rsidP="006041A5">
      <w:pPr>
        <w:rPr>
          <w:rFonts w:eastAsia="Times New Roman" w:cstheme="minorHAnsi"/>
          <w:color w:val="000000" w:themeColor="text1"/>
          <w:lang w:eastAsia="en-GB"/>
        </w:rPr>
      </w:pPr>
      <w:r w:rsidRPr="006041A5">
        <w:rPr>
          <w:rFonts w:eastAsia="Times New Roman" w:cstheme="minorHAnsi"/>
          <w:color w:val="000000" w:themeColor="text1"/>
          <w:lang w:eastAsia="en-GB"/>
        </w:rPr>
        <w:t>Specific </w:t>
      </w:r>
      <w:hyperlink r:id="rId8" w:anchor="exemptions-from-mandatory-face-coverings" w:history="1">
        <w:r w:rsidRPr="006041A5">
          <w:rPr>
            <w:rFonts w:eastAsia="Times New Roman" w:cstheme="minorHAnsi"/>
            <w:color w:val="000000" w:themeColor="text1"/>
            <w:bdr w:val="none" w:sz="0" w:space="0" w:color="auto" w:frame="1"/>
            <w:lang w:eastAsia="en-GB"/>
          </w:rPr>
          <w:t>exemptions apply</w:t>
        </w:r>
      </w:hyperlink>
      <w:r w:rsidRPr="006041A5">
        <w:rPr>
          <w:rFonts w:eastAsia="Times New Roman" w:cstheme="minorHAnsi"/>
          <w:color w:val="000000" w:themeColor="text1"/>
          <w:lang w:eastAsia="en-GB"/>
        </w:rPr>
        <w:t>, including for health, equality or age reasons.</w:t>
      </w:r>
    </w:p>
    <w:p w14:paraId="22CF9774" w14:textId="1E6CBADA" w:rsidR="006041A5" w:rsidRDefault="006041A5" w:rsidP="00EA4BAB">
      <w:pPr>
        <w:spacing w:before="300" w:after="300"/>
        <w:rPr>
          <w:rFonts w:eastAsia="Times New Roman" w:cstheme="minorHAnsi"/>
          <w:b/>
          <w:bCs/>
          <w:color w:val="000000" w:themeColor="text1"/>
          <w:u w:val="single"/>
          <w:lang w:eastAsia="en-GB"/>
        </w:rPr>
      </w:pPr>
      <w:r w:rsidRPr="006041A5">
        <w:rPr>
          <w:rFonts w:eastAsia="Times New Roman" w:cstheme="minorHAnsi"/>
          <w:b/>
          <w:bCs/>
          <w:color w:val="000000" w:themeColor="text1"/>
          <w:u w:val="single"/>
          <w:lang w:eastAsia="en-GB"/>
        </w:rPr>
        <w:t>This requirement does not apply to</w:t>
      </w:r>
      <w:r w:rsidR="00EA4BAB" w:rsidRPr="00EA4BAB">
        <w:rPr>
          <w:rFonts w:eastAsia="Times New Roman" w:cstheme="minorHAnsi"/>
          <w:b/>
          <w:bCs/>
          <w:color w:val="000000" w:themeColor="text1"/>
          <w:u w:val="single"/>
          <w:lang w:eastAsia="en-GB"/>
        </w:rPr>
        <w:t xml:space="preserve"> </w:t>
      </w:r>
      <w:r w:rsidRPr="006041A5">
        <w:rPr>
          <w:rFonts w:eastAsia="Times New Roman" w:cstheme="minorHAnsi"/>
          <w:b/>
          <w:bCs/>
          <w:color w:val="000000" w:themeColor="text1"/>
          <w:u w:val="single"/>
          <w:lang w:eastAsia="en-GB"/>
        </w:rPr>
        <w:t>school transport services</w:t>
      </w:r>
      <w:r w:rsidR="00EA4BAB" w:rsidRPr="00EA4BAB">
        <w:rPr>
          <w:rFonts w:eastAsia="Times New Roman" w:cstheme="minorHAnsi"/>
          <w:b/>
          <w:bCs/>
          <w:color w:val="000000" w:themeColor="text1"/>
          <w:u w:val="single"/>
          <w:lang w:eastAsia="en-GB"/>
        </w:rPr>
        <w:t>.</w:t>
      </w:r>
    </w:p>
    <w:p w14:paraId="4C490188" w14:textId="27CC8B0F" w:rsidR="006D536C" w:rsidRDefault="006D536C" w:rsidP="00EA4BAB">
      <w:pPr>
        <w:spacing w:before="300" w:after="300"/>
        <w:rPr>
          <w:rFonts w:eastAsia="Times New Roman" w:cstheme="minorHAnsi"/>
          <w:b/>
          <w:bCs/>
          <w:color w:val="000000" w:themeColor="text1"/>
          <w:u w:val="single"/>
          <w:lang w:eastAsia="en-GB"/>
        </w:rPr>
      </w:pPr>
    </w:p>
    <w:p w14:paraId="75F12520" w14:textId="6EDCD096" w:rsidR="006D536C" w:rsidRPr="006D536C" w:rsidRDefault="006D536C" w:rsidP="006D536C">
      <w:pPr>
        <w:spacing w:before="100" w:beforeAutospacing="1" w:after="100" w:afterAutospacing="1"/>
        <w:rPr>
          <w:rFonts w:eastAsia="Times New Roman" w:cstheme="minorHAnsi"/>
          <w:b/>
          <w:bCs/>
          <w:color w:val="000000" w:themeColor="text1"/>
          <w:sz w:val="28"/>
          <w:szCs w:val="28"/>
          <w:lang w:eastAsia="en-GB"/>
        </w:rPr>
      </w:pPr>
      <w:r w:rsidRPr="006D536C">
        <w:rPr>
          <w:rFonts w:eastAsia="Times New Roman" w:cstheme="minorHAnsi"/>
          <w:b/>
          <w:bCs/>
          <w:color w:val="000000" w:themeColor="text1"/>
          <w:sz w:val="28"/>
          <w:szCs w:val="28"/>
          <w:lang w:eastAsia="en-GB"/>
        </w:rPr>
        <w:t xml:space="preserve">Further Advice </w:t>
      </w:r>
    </w:p>
    <w:p w14:paraId="3F2A38B5" w14:textId="77777777" w:rsidR="006D536C" w:rsidRPr="006D536C" w:rsidRDefault="006D536C" w:rsidP="006D536C">
      <w:pPr>
        <w:spacing w:before="100" w:beforeAutospacing="1" w:after="100" w:afterAutospacing="1"/>
        <w:rPr>
          <w:rFonts w:eastAsia="Times New Roman" w:cstheme="minorHAnsi"/>
          <w:b/>
          <w:bCs/>
          <w:color w:val="000000" w:themeColor="text1"/>
          <w:sz w:val="28"/>
          <w:szCs w:val="28"/>
          <w:lang w:eastAsia="en-GB"/>
        </w:rPr>
      </w:pPr>
      <w:r w:rsidRPr="006D536C">
        <w:rPr>
          <w:rFonts w:eastAsia="Times New Roman" w:cstheme="minorHAnsi"/>
          <w:b/>
          <w:bCs/>
          <w:color w:val="000000" w:themeColor="text1"/>
          <w:sz w:val="28"/>
          <w:szCs w:val="28"/>
          <w:lang w:eastAsia="en-GB"/>
        </w:rPr>
        <w:t xml:space="preserve">Further advice and guidance can be found in HM Government ‘Working Safely During Coronavirus (COVID 19) in or from a vehicle. Guidance for employers, employees and the self-employed dated: 11 May 2020’. This 29 page comprehensive document is available to download from HM Government on line. </w:t>
      </w:r>
    </w:p>
    <w:p w14:paraId="6CFF9151" w14:textId="77777777" w:rsidR="006D536C" w:rsidRPr="006041A5" w:rsidRDefault="006D536C" w:rsidP="00EA4BAB">
      <w:pPr>
        <w:spacing w:before="300" w:after="300"/>
        <w:rPr>
          <w:rFonts w:eastAsia="Times New Roman" w:cstheme="minorHAnsi"/>
          <w:b/>
          <w:bCs/>
          <w:color w:val="000000" w:themeColor="text1"/>
          <w:u w:val="single"/>
          <w:lang w:eastAsia="en-GB"/>
        </w:rPr>
      </w:pPr>
    </w:p>
    <w:p w14:paraId="212A15F2" w14:textId="77777777" w:rsidR="006041A5" w:rsidRPr="006041A5" w:rsidRDefault="006041A5" w:rsidP="006041A5">
      <w:pPr>
        <w:rPr>
          <w:rFonts w:ascii="Times New Roman" w:eastAsia="Times New Roman" w:hAnsi="Times New Roman" w:cs="Times New Roman"/>
          <w:lang w:eastAsia="en-GB"/>
        </w:rPr>
      </w:pPr>
    </w:p>
    <w:p w14:paraId="3872593E" w14:textId="66989D09" w:rsidR="006041A5" w:rsidRDefault="006041A5" w:rsidP="00A25BC4">
      <w:pPr>
        <w:spacing w:before="100" w:beforeAutospacing="1" w:after="100" w:afterAutospacing="1"/>
        <w:rPr>
          <w:rFonts w:eastAsia="Times New Roman" w:cstheme="minorHAnsi"/>
          <w:lang w:eastAsia="en-GB"/>
        </w:rPr>
      </w:pPr>
    </w:p>
    <w:p w14:paraId="7F37AFA6" w14:textId="77777777" w:rsidR="006041A5" w:rsidRDefault="006041A5" w:rsidP="00A25BC4">
      <w:pPr>
        <w:spacing w:before="100" w:beforeAutospacing="1" w:after="100" w:afterAutospacing="1"/>
        <w:rPr>
          <w:rFonts w:eastAsia="Times New Roman" w:cstheme="minorHAnsi"/>
          <w:lang w:eastAsia="en-GB"/>
        </w:rPr>
      </w:pPr>
    </w:p>
    <w:p w14:paraId="43F28F38" w14:textId="4B6D2558" w:rsidR="00A25BC4" w:rsidRDefault="00A25BC4" w:rsidP="00A25BC4">
      <w:pPr>
        <w:spacing w:before="100" w:beforeAutospacing="1" w:after="100" w:afterAutospacing="1"/>
        <w:rPr>
          <w:rFonts w:eastAsia="Times New Roman" w:cstheme="minorHAnsi"/>
          <w:lang w:eastAsia="en-GB"/>
        </w:rPr>
      </w:pPr>
    </w:p>
    <w:p w14:paraId="353E7E2E" w14:textId="397B830D" w:rsidR="00A25BC4" w:rsidRDefault="00A25BC4" w:rsidP="00A25BC4">
      <w:pPr>
        <w:spacing w:before="100" w:beforeAutospacing="1" w:after="100" w:afterAutospacing="1"/>
        <w:rPr>
          <w:rFonts w:eastAsia="Times New Roman" w:cstheme="minorHAnsi"/>
          <w:lang w:eastAsia="en-GB"/>
        </w:rPr>
      </w:pPr>
    </w:p>
    <w:p w14:paraId="525F697B" w14:textId="315E72C5" w:rsidR="00A25BC4" w:rsidRDefault="00A25BC4" w:rsidP="00A25BC4">
      <w:pPr>
        <w:spacing w:before="100" w:beforeAutospacing="1" w:after="100" w:afterAutospacing="1"/>
        <w:rPr>
          <w:rFonts w:eastAsia="Times New Roman" w:cstheme="minorHAnsi"/>
          <w:lang w:eastAsia="en-GB"/>
        </w:rPr>
      </w:pPr>
    </w:p>
    <w:p w14:paraId="0F65B64D" w14:textId="4C0F6D6E" w:rsidR="00A25BC4" w:rsidRDefault="00A25BC4" w:rsidP="00A25BC4">
      <w:pPr>
        <w:spacing w:before="100" w:beforeAutospacing="1" w:after="100" w:afterAutospacing="1"/>
        <w:rPr>
          <w:rFonts w:eastAsia="Times New Roman" w:cstheme="minorHAnsi"/>
          <w:lang w:eastAsia="en-GB"/>
        </w:rPr>
      </w:pPr>
    </w:p>
    <w:p w14:paraId="06E5FD6A" w14:textId="403786ED" w:rsidR="00A25BC4" w:rsidRDefault="00A25BC4" w:rsidP="00A25BC4">
      <w:pPr>
        <w:spacing w:before="100" w:beforeAutospacing="1" w:after="100" w:afterAutospacing="1"/>
        <w:rPr>
          <w:rFonts w:eastAsia="Times New Roman" w:cstheme="minorHAnsi"/>
          <w:lang w:eastAsia="en-GB"/>
        </w:rPr>
      </w:pPr>
    </w:p>
    <w:p w14:paraId="2D400D83" w14:textId="0D532526" w:rsidR="00A25BC4" w:rsidRDefault="00A25BC4" w:rsidP="00A25BC4">
      <w:pPr>
        <w:spacing w:before="100" w:beforeAutospacing="1" w:after="100" w:afterAutospacing="1"/>
        <w:rPr>
          <w:rFonts w:eastAsia="Times New Roman" w:cstheme="minorHAnsi"/>
          <w:lang w:eastAsia="en-GB"/>
        </w:rPr>
      </w:pPr>
    </w:p>
    <w:p w14:paraId="49C4CC04" w14:textId="77777777" w:rsidR="00A25BC4" w:rsidRPr="00A25BC4" w:rsidRDefault="00A25BC4" w:rsidP="00A25BC4">
      <w:pPr>
        <w:spacing w:before="100" w:beforeAutospacing="1" w:after="100" w:afterAutospacing="1"/>
        <w:rPr>
          <w:rFonts w:eastAsia="Times New Roman" w:cstheme="minorHAnsi"/>
          <w:lang w:eastAsia="en-GB"/>
        </w:rPr>
      </w:pPr>
    </w:p>
    <w:p w14:paraId="5FB38655" w14:textId="2F714427" w:rsidR="00A25BC4" w:rsidRPr="00A25BC4" w:rsidRDefault="00A25BC4" w:rsidP="0041003C">
      <w:pPr>
        <w:pStyle w:val="NormalWeb"/>
        <w:rPr>
          <w:rFonts w:asciiTheme="minorHAnsi" w:hAnsiTheme="minorHAnsi" w:cstheme="minorHAnsi"/>
        </w:rPr>
      </w:pPr>
    </w:p>
    <w:p w14:paraId="69E5311F" w14:textId="77777777" w:rsidR="0041003C" w:rsidRPr="003A0109" w:rsidRDefault="0041003C" w:rsidP="0041003C">
      <w:pPr>
        <w:rPr>
          <w:b/>
          <w:bCs/>
          <w:sz w:val="28"/>
          <w:szCs w:val="28"/>
        </w:rPr>
      </w:pPr>
    </w:p>
    <w:sectPr w:rsidR="0041003C" w:rsidRPr="003A0109" w:rsidSect="00A25BC4">
      <w:pgSz w:w="16840" w:h="11900" w:orient="landscape"/>
      <w:pgMar w:top="72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5B"/>
    <w:multiLevelType w:val="multilevel"/>
    <w:tmpl w:val="0592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122A7"/>
    <w:multiLevelType w:val="multilevel"/>
    <w:tmpl w:val="3688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C6032"/>
    <w:multiLevelType w:val="hybridMultilevel"/>
    <w:tmpl w:val="33DC0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C172E8"/>
    <w:multiLevelType w:val="multilevel"/>
    <w:tmpl w:val="15B6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40B57"/>
    <w:multiLevelType w:val="multilevel"/>
    <w:tmpl w:val="8F64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B43942"/>
    <w:multiLevelType w:val="multilevel"/>
    <w:tmpl w:val="D238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EC52DC"/>
    <w:multiLevelType w:val="multilevel"/>
    <w:tmpl w:val="1324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469F6"/>
    <w:multiLevelType w:val="multilevel"/>
    <w:tmpl w:val="8176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ED4D54"/>
    <w:multiLevelType w:val="hybridMultilevel"/>
    <w:tmpl w:val="9A9CC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F7"/>
    <w:rsid w:val="00031F67"/>
    <w:rsid w:val="00084769"/>
    <w:rsid w:val="000F4C05"/>
    <w:rsid w:val="00170521"/>
    <w:rsid w:val="001878AE"/>
    <w:rsid w:val="001C7E91"/>
    <w:rsid w:val="002A6428"/>
    <w:rsid w:val="002F40C3"/>
    <w:rsid w:val="00355F31"/>
    <w:rsid w:val="003A0109"/>
    <w:rsid w:val="003A5685"/>
    <w:rsid w:val="003B3F41"/>
    <w:rsid w:val="0041003C"/>
    <w:rsid w:val="004A512B"/>
    <w:rsid w:val="00563833"/>
    <w:rsid w:val="00564060"/>
    <w:rsid w:val="005A5107"/>
    <w:rsid w:val="005B1C22"/>
    <w:rsid w:val="006041A5"/>
    <w:rsid w:val="0061786A"/>
    <w:rsid w:val="00640AD2"/>
    <w:rsid w:val="0065470F"/>
    <w:rsid w:val="006D536C"/>
    <w:rsid w:val="006E5F01"/>
    <w:rsid w:val="0077672C"/>
    <w:rsid w:val="007F5C70"/>
    <w:rsid w:val="008507E8"/>
    <w:rsid w:val="00874E9E"/>
    <w:rsid w:val="008C5CFF"/>
    <w:rsid w:val="008D147F"/>
    <w:rsid w:val="00947461"/>
    <w:rsid w:val="00A25BC4"/>
    <w:rsid w:val="00AB5811"/>
    <w:rsid w:val="00AD2941"/>
    <w:rsid w:val="00B22B9D"/>
    <w:rsid w:val="00B40B84"/>
    <w:rsid w:val="00C06B52"/>
    <w:rsid w:val="00C332F7"/>
    <w:rsid w:val="00D05B37"/>
    <w:rsid w:val="00E7454D"/>
    <w:rsid w:val="00EA4BAB"/>
    <w:rsid w:val="00EE37CC"/>
    <w:rsid w:val="00EE67AD"/>
    <w:rsid w:val="00F7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38D2"/>
  <w15:chartTrackingRefBased/>
  <w15:docId w15:val="{B04C6244-5CFE-934F-9210-1985FEEF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41A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672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041A5"/>
  </w:style>
  <w:style w:type="character" w:styleId="Hyperlink">
    <w:name w:val="Hyperlink"/>
    <w:basedOn w:val="DefaultParagraphFont"/>
    <w:uiPriority w:val="99"/>
    <w:semiHidden/>
    <w:unhideWhenUsed/>
    <w:rsid w:val="006041A5"/>
    <w:rPr>
      <w:color w:val="0000FF"/>
      <w:u w:val="single"/>
    </w:rPr>
  </w:style>
  <w:style w:type="character" w:customStyle="1" w:styleId="Heading3Char">
    <w:name w:val="Heading 3 Char"/>
    <w:basedOn w:val="DefaultParagraphFont"/>
    <w:link w:val="Heading3"/>
    <w:uiPriority w:val="9"/>
    <w:rsid w:val="006041A5"/>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031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1471">
      <w:bodyDiv w:val="1"/>
      <w:marLeft w:val="0"/>
      <w:marRight w:val="0"/>
      <w:marTop w:val="0"/>
      <w:marBottom w:val="0"/>
      <w:divBdr>
        <w:top w:val="none" w:sz="0" w:space="0" w:color="auto"/>
        <w:left w:val="none" w:sz="0" w:space="0" w:color="auto"/>
        <w:bottom w:val="none" w:sz="0" w:space="0" w:color="auto"/>
        <w:right w:val="none" w:sz="0" w:space="0" w:color="auto"/>
      </w:divBdr>
      <w:divsChild>
        <w:div w:id="1889150565">
          <w:marLeft w:val="0"/>
          <w:marRight w:val="0"/>
          <w:marTop w:val="0"/>
          <w:marBottom w:val="0"/>
          <w:divBdr>
            <w:top w:val="none" w:sz="0" w:space="0" w:color="auto"/>
            <w:left w:val="none" w:sz="0" w:space="0" w:color="auto"/>
            <w:bottom w:val="none" w:sz="0" w:space="0" w:color="auto"/>
            <w:right w:val="none" w:sz="0" w:space="0" w:color="auto"/>
          </w:divBdr>
          <w:divsChild>
            <w:div w:id="1571425147">
              <w:marLeft w:val="0"/>
              <w:marRight w:val="0"/>
              <w:marTop w:val="0"/>
              <w:marBottom w:val="0"/>
              <w:divBdr>
                <w:top w:val="none" w:sz="0" w:space="0" w:color="auto"/>
                <w:left w:val="none" w:sz="0" w:space="0" w:color="auto"/>
                <w:bottom w:val="none" w:sz="0" w:space="0" w:color="auto"/>
                <w:right w:val="none" w:sz="0" w:space="0" w:color="auto"/>
              </w:divBdr>
              <w:divsChild>
                <w:div w:id="4153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683">
      <w:bodyDiv w:val="1"/>
      <w:marLeft w:val="0"/>
      <w:marRight w:val="0"/>
      <w:marTop w:val="0"/>
      <w:marBottom w:val="0"/>
      <w:divBdr>
        <w:top w:val="none" w:sz="0" w:space="0" w:color="auto"/>
        <w:left w:val="none" w:sz="0" w:space="0" w:color="auto"/>
        <w:bottom w:val="none" w:sz="0" w:space="0" w:color="auto"/>
        <w:right w:val="none" w:sz="0" w:space="0" w:color="auto"/>
      </w:divBdr>
      <w:divsChild>
        <w:div w:id="2135752937">
          <w:marLeft w:val="0"/>
          <w:marRight w:val="0"/>
          <w:marTop w:val="0"/>
          <w:marBottom w:val="0"/>
          <w:divBdr>
            <w:top w:val="none" w:sz="0" w:space="0" w:color="auto"/>
            <w:left w:val="none" w:sz="0" w:space="0" w:color="auto"/>
            <w:bottom w:val="none" w:sz="0" w:space="0" w:color="auto"/>
            <w:right w:val="none" w:sz="0" w:space="0" w:color="auto"/>
          </w:divBdr>
          <w:divsChild>
            <w:div w:id="505635723">
              <w:marLeft w:val="0"/>
              <w:marRight w:val="0"/>
              <w:marTop w:val="0"/>
              <w:marBottom w:val="0"/>
              <w:divBdr>
                <w:top w:val="none" w:sz="0" w:space="0" w:color="auto"/>
                <w:left w:val="none" w:sz="0" w:space="0" w:color="auto"/>
                <w:bottom w:val="none" w:sz="0" w:space="0" w:color="auto"/>
                <w:right w:val="none" w:sz="0" w:space="0" w:color="auto"/>
              </w:divBdr>
              <w:divsChild>
                <w:div w:id="41633667">
                  <w:marLeft w:val="0"/>
                  <w:marRight w:val="0"/>
                  <w:marTop w:val="0"/>
                  <w:marBottom w:val="0"/>
                  <w:divBdr>
                    <w:top w:val="none" w:sz="0" w:space="0" w:color="auto"/>
                    <w:left w:val="none" w:sz="0" w:space="0" w:color="auto"/>
                    <w:bottom w:val="none" w:sz="0" w:space="0" w:color="auto"/>
                    <w:right w:val="none" w:sz="0" w:space="0" w:color="auto"/>
                  </w:divBdr>
                  <w:divsChild>
                    <w:div w:id="2020816226">
                      <w:marLeft w:val="0"/>
                      <w:marRight w:val="0"/>
                      <w:marTop w:val="0"/>
                      <w:marBottom w:val="0"/>
                      <w:divBdr>
                        <w:top w:val="none" w:sz="0" w:space="0" w:color="auto"/>
                        <w:left w:val="none" w:sz="0" w:space="0" w:color="auto"/>
                        <w:bottom w:val="none" w:sz="0" w:space="0" w:color="auto"/>
                        <w:right w:val="none" w:sz="0" w:space="0" w:color="auto"/>
                      </w:divBdr>
                    </w:div>
                  </w:divsChild>
                </w:div>
                <w:div w:id="1379932122">
                  <w:marLeft w:val="0"/>
                  <w:marRight w:val="0"/>
                  <w:marTop w:val="0"/>
                  <w:marBottom w:val="0"/>
                  <w:divBdr>
                    <w:top w:val="none" w:sz="0" w:space="0" w:color="auto"/>
                    <w:left w:val="none" w:sz="0" w:space="0" w:color="auto"/>
                    <w:bottom w:val="none" w:sz="0" w:space="0" w:color="auto"/>
                    <w:right w:val="none" w:sz="0" w:space="0" w:color="auto"/>
                  </w:divBdr>
                  <w:divsChild>
                    <w:div w:id="20052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811">
      <w:bodyDiv w:val="1"/>
      <w:marLeft w:val="0"/>
      <w:marRight w:val="0"/>
      <w:marTop w:val="0"/>
      <w:marBottom w:val="0"/>
      <w:divBdr>
        <w:top w:val="none" w:sz="0" w:space="0" w:color="auto"/>
        <w:left w:val="none" w:sz="0" w:space="0" w:color="auto"/>
        <w:bottom w:val="none" w:sz="0" w:space="0" w:color="auto"/>
        <w:right w:val="none" w:sz="0" w:space="0" w:color="auto"/>
      </w:divBdr>
      <w:divsChild>
        <w:div w:id="2119374873">
          <w:marLeft w:val="0"/>
          <w:marRight w:val="0"/>
          <w:marTop w:val="0"/>
          <w:marBottom w:val="0"/>
          <w:divBdr>
            <w:top w:val="none" w:sz="0" w:space="0" w:color="auto"/>
            <w:left w:val="none" w:sz="0" w:space="0" w:color="auto"/>
            <w:bottom w:val="none" w:sz="0" w:space="0" w:color="auto"/>
            <w:right w:val="none" w:sz="0" w:space="0" w:color="auto"/>
          </w:divBdr>
          <w:divsChild>
            <w:div w:id="1560287727">
              <w:marLeft w:val="0"/>
              <w:marRight w:val="0"/>
              <w:marTop w:val="0"/>
              <w:marBottom w:val="0"/>
              <w:divBdr>
                <w:top w:val="none" w:sz="0" w:space="0" w:color="auto"/>
                <w:left w:val="none" w:sz="0" w:space="0" w:color="auto"/>
                <w:bottom w:val="none" w:sz="0" w:space="0" w:color="auto"/>
                <w:right w:val="none" w:sz="0" w:space="0" w:color="auto"/>
              </w:divBdr>
              <w:divsChild>
                <w:div w:id="1501584560">
                  <w:marLeft w:val="0"/>
                  <w:marRight w:val="0"/>
                  <w:marTop w:val="0"/>
                  <w:marBottom w:val="0"/>
                  <w:divBdr>
                    <w:top w:val="none" w:sz="0" w:space="0" w:color="auto"/>
                    <w:left w:val="none" w:sz="0" w:space="0" w:color="auto"/>
                    <w:bottom w:val="none" w:sz="0" w:space="0" w:color="auto"/>
                    <w:right w:val="none" w:sz="0" w:space="0" w:color="auto"/>
                  </w:divBdr>
                  <w:divsChild>
                    <w:div w:id="4805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6012">
      <w:bodyDiv w:val="1"/>
      <w:marLeft w:val="0"/>
      <w:marRight w:val="0"/>
      <w:marTop w:val="0"/>
      <w:marBottom w:val="0"/>
      <w:divBdr>
        <w:top w:val="none" w:sz="0" w:space="0" w:color="auto"/>
        <w:left w:val="none" w:sz="0" w:space="0" w:color="auto"/>
        <w:bottom w:val="none" w:sz="0" w:space="0" w:color="auto"/>
        <w:right w:val="none" w:sz="0" w:space="0" w:color="auto"/>
      </w:divBdr>
      <w:divsChild>
        <w:div w:id="467742633">
          <w:marLeft w:val="0"/>
          <w:marRight w:val="0"/>
          <w:marTop w:val="0"/>
          <w:marBottom w:val="0"/>
          <w:divBdr>
            <w:top w:val="none" w:sz="0" w:space="0" w:color="auto"/>
            <w:left w:val="none" w:sz="0" w:space="0" w:color="auto"/>
            <w:bottom w:val="none" w:sz="0" w:space="0" w:color="auto"/>
            <w:right w:val="none" w:sz="0" w:space="0" w:color="auto"/>
          </w:divBdr>
          <w:divsChild>
            <w:div w:id="2084791057">
              <w:marLeft w:val="0"/>
              <w:marRight w:val="0"/>
              <w:marTop w:val="0"/>
              <w:marBottom w:val="0"/>
              <w:divBdr>
                <w:top w:val="none" w:sz="0" w:space="0" w:color="auto"/>
                <w:left w:val="none" w:sz="0" w:space="0" w:color="auto"/>
                <w:bottom w:val="none" w:sz="0" w:space="0" w:color="auto"/>
                <w:right w:val="none" w:sz="0" w:space="0" w:color="auto"/>
              </w:divBdr>
              <w:divsChild>
                <w:div w:id="1886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4763">
      <w:bodyDiv w:val="1"/>
      <w:marLeft w:val="0"/>
      <w:marRight w:val="0"/>
      <w:marTop w:val="0"/>
      <w:marBottom w:val="0"/>
      <w:divBdr>
        <w:top w:val="none" w:sz="0" w:space="0" w:color="auto"/>
        <w:left w:val="none" w:sz="0" w:space="0" w:color="auto"/>
        <w:bottom w:val="none" w:sz="0" w:space="0" w:color="auto"/>
        <w:right w:val="none" w:sz="0" w:space="0" w:color="auto"/>
      </w:divBdr>
    </w:div>
    <w:div w:id="390350723">
      <w:bodyDiv w:val="1"/>
      <w:marLeft w:val="0"/>
      <w:marRight w:val="0"/>
      <w:marTop w:val="0"/>
      <w:marBottom w:val="0"/>
      <w:divBdr>
        <w:top w:val="none" w:sz="0" w:space="0" w:color="auto"/>
        <w:left w:val="none" w:sz="0" w:space="0" w:color="auto"/>
        <w:bottom w:val="none" w:sz="0" w:space="0" w:color="auto"/>
        <w:right w:val="none" w:sz="0" w:space="0" w:color="auto"/>
      </w:divBdr>
      <w:divsChild>
        <w:div w:id="39521959">
          <w:marLeft w:val="0"/>
          <w:marRight w:val="0"/>
          <w:marTop w:val="0"/>
          <w:marBottom w:val="0"/>
          <w:divBdr>
            <w:top w:val="none" w:sz="0" w:space="0" w:color="auto"/>
            <w:left w:val="none" w:sz="0" w:space="0" w:color="auto"/>
            <w:bottom w:val="none" w:sz="0" w:space="0" w:color="auto"/>
            <w:right w:val="none" w:sz="0" w:space="0" w:color="auto"/>
          </w:divBdr>
          <w:divsChild>
            <w:div w:id="149559531">
              <w:marLeft w:val="0"/>
              <w:marRight w:val="0"/>
              <w:marTop w:val="0"/>
              <w:marBottom w:val="0"/>
              <w:divBdr>
                <w:top w:val="none" w:sz="0" w:space="0" w:color="auto"/>
                <w:left w:val="none" w:sz="0" w:space="0" w:color="auto"/>
                <w:bottom w:val="none" w:sz="0" w:space="0" w:color="auto"/>
                <w:right w:val="none" w:sz="0" w:space="0" w:color="auto"/>
              </w:divBdr>
              <w:divsChild>
                <w:div w:id="966275566">
                  <w:marLeft w:val="0"/>
                  <w:marRight w:val="0"/>
                  <w:marTop w:val="0"/>
                  <w:marBottom w:val="0"/>
                  <w:divBdr>
                    <w:top w:val="none" w:sz="0" w:space="0" w:color="auto"/>
                    <w:left w:val="none" w:sz="0" w:space="0" w:color="auto"/>
                    <w:bottom w:val="none" w:sz="0" w:space="0" w:color="auto"/>
                    <w:right w:val="none" w:sz="0" w:space="0" w:color="auto"/>
                  </w:divBdr>
                  <w:divsChild>
                    <w:div w:id="6738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4660">
      <w:bodyDiv w:val="1"/>
      <w:marLeft w:val="0"/>
      <w:marRight w:val="0"/>
      <w:marTop w:val="0"/>
      <w:marBottom w:val="0"/>
      <w:divBdr>
        <w:top w:val="none" w:sz="0" w:space="0" w:color="auto"/>
        <w:left w:val="none" w:sz="0" w:space="0" w:color="auto"/>
        <w:bottom w:val="none" w:sz="0" w:space="0" w:color="auto"/>
        <w:right w:val="none" w:sz="0" w:space="0" w:color="auto"/>
      </w:divBdr>
      <w:divsChild>
        <w:div w:id="26950073">
          <w:marLeft w:val="0"/>
          <w:marRight w:val="0"/>
          <w:marTop w:val="0"/>
          <w:marBottom w:val="0"/>
          <w:divBdr>
            <w:top w:val="none" w:sz="0" w:space="0" w:color="auto"/>
            <w:left w:val="none" w:sz="0" w:space="0" w:color="auto"/>
            <w:bottom w:val="none" w:sz="0" w:space="0" w:color="auto"/>
            <w:right w:val="none" w:sz="0" w:space="0" w:color="auto"/>
          </w:divBdr>
          <w:divsChild>
            <w:div w:id="1604800844">
              <w:marLeft w:val="0"/>
              <w:marRight w:val="0"/>
              <w:marTop w:val="0"/>
              <w:marBottom w:val="0"/>
              <w:divBdr>
                <w:top w:val="none" w:sz="0" w:space="0" w:color="auto"/>
                <w:left w:val="none" w:sz="0" w:space="0" w:color="auto"/>
                <w:bottom w:val="none" w:sz="0" w:space="0" w:color="auto"/>
                <w:right w:val="none" w:sz="0" w:space="0" w:color="auto"/>
              </w:divBdr>
              <w:divsChild>
                <w:div w:id="1877304850">
                  <w:marLeft w:val="0"/>
                  <w:marRight w:val="0"/>
                  <w:marTop w:val="0"/>
                  <w:marBottom w:val="0"/>
                  <w:divBdr>
                    <w:top w:val="none" w:sz="0" w:space="0" w:color="auto"/>
                    <w:left w:val="none" w:sz="0" w:space="0" w:color="auto"/>
                    <w:bottom w:val="none" w:sz="0" w:space="0" w:color="auto"/>
                    <w:right w:val="none" w:sz="0" w:space="0" w:color="auto"/>
                  </w:divBdr>
                  <w:divsChild>
                    <w:div w:id="14224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234774">
      <w:bodyDiv w:val="1"/>
      <w:marLeft w:val="0"/>
      <w:marRight w:val="0"/>
      <w:marTop w:val="0"/>
      <w:marBottom w:val="0"/>
      <w:divBdr>
        <w:top w:val="none" w:sz="0" w:space="0" w:color="auto"/>
        <w:left w:val="none" w:sz="0" w:space="0" w:color="auto"/>
        <w:bottom w:val="none" w:sz="0" w:space="0" w:color="auto"/>
        <w:right w:val="none" w:sz="0" w:space="0" w:color="auto"/>
      </w:divBdr>
      <w:divsChild>
        <w:div w:id="270624833">
          <w:marLeft w:val="0"/>
          <w:marRight w:val="0"/>
          <w:marTop w:val="0"/>
          <w:marBottom w:val="0"/>
          <w:divBdr>
            <w:top w:val="none" w:sz="0" w:space="0" w:color="auto"/>
            <w:left w:val="none" w:sz="0" w:space="0" w:color="auto"/>
            <w:bottom w:val="none" w:sz="0" w:space="0" w:color="auto"/>
            <w:right w:val="none" w:sz="0" w:space="0" w:color="auto"/>
          </w:divBdr>
          <w:divsChild>
            <w:div w:id="1009138242">
              <w:marLeft w:val="0"/>
              <w:marRight w:val="0"/>
              <w:marTop w:val="0"/>
              <w:marBottom w:val="0"/>
              <w:divBdr>
                <w:top w:val="none" w:sz="0" w:space="0" w:color="auto"/>
                <w:left w:val="none" w:sz="0" w:space="0" w:color="auto"/>
                <w:bottom w:val="none" w:sz="0" w:space="0" w:color="auto"/>
                <w:right w:val="none" w:sz="0" w:space="0" w:color="auto"/>
              </w:divBdr>
              <w:divsChild>
                <w:div w:id="1493449483">
                  <w:marLeft w:val="0"/>
                  <w:marRight w:val="0"/>
                  <w:marTop w:val="0"/>
                  <w:marBottom w:val="0"/>
                  <w:divBdr>
                    <w:top w:val="none" w:sz="0" w:space="0" w:color="auto"/>
                    <w:left w:val="none" w:sz="0" w:space="0" w:color="auto"/>
                    <w:bottom w:val="none" w:sz="0" w:space="0" w:color="auto"/>
                    <w:right w:val="none" w:sz="0" w:space="0" w:color="auto"/>
                  </w:divBdr>
                  <w:divsChild>
                    <w:div w:id="19091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29786">
      <w:bodyDiv w:val="1"/>
      <w:marLeft w:val="0"/>
      <w:marRight w:val="0"/>
      <w:marTop w:val="0"/>
      <w:marBottom w:val="0"/>
      <w:divBdr>
        <w:top w:val="none" w:sz="0" w:space="0" w:color="auto"/>
        <w:left w:val="none" w:sz="0" w:space="0" w:color="auto"/>
        <w:bottom w:val="none" w:sz="0" w:space="0" w:color="auto"/>
        <w:right w:val="none" w:sz="0" w:space="0" w:color="auto"/>
      </w:divBdr>
      <w:divsChild>
        <w:div w:id="539709805">
          <w:marLeft w:val="0"/>
          <w:marRight w:val="0"/>
          <w:marTop w:val="480"/>
          <w:marBottom w:val="480"/>
          <w:divBdr>
            <w:top w:val="none" w:sz="0" w:space="0" w:color="auto"/>
            <w:left w:val="none" w:sz="0" w:space="0" w:color="auto"/>
            <w:bottom w:val="none" w:sz="0" w:space="0" w:color="auto"/>
            <w:right w:val="none" w:sz="0" w:space="0" w:color="auto"/>
          </w:divBdr>
        </w:div>
      </w:divsChild>
    </w:div>
    <w:div w:id="715200241">
      <w:bodyDiv w:val="1"/>
      <w:marLeft w:val="0"/>
      <w:marRight w:val="0"/>
      <w:marTop w:val="0"/>
      <w:marBottom w:val="0"/>
      <w:divBdr>
        <w:top w:val="none" w:sz="0" w:space="0" w:color="auto"/>
        <w:left w:val="none" w:sz="0" w:space="0" w:color="auto"/>
        <w:bottom w:val="none" w:sz="0" w:space="0" w:color="auto"/>
        <w:right w:val="none" w:sz="0" w:space="0" w:color="auto"/>
      </w:divBdr>
      <w:divsChild>
        <w:div w:id="386878474">
          <w:marLeft w:val="0"/>
          <w:marRight w:val="0"/>
          <w:marTop w:val="0"/>
          <w:marBottom w:val="0"/>
          <w:divBdr>
            <w:top w:val="none" w:sz="0" w:space="0" w:color="auto"/>
            <w:left w:val="none" w:sz="0" w:space="0" w:color="auto"/>
            <w:bottom w:val="none" w:sz="0" w:space="0" w:color="auto"/>
            <w:right w:val="none" w:sz="0" w:space="0" w:color="auto"/>
          </w:divBdr>
          <w:divsChild>
            <w:div w:id="1405683469">
              <w:marLeft w:val="0"/>
              <w:marRight w:val="0"/>
              <w:marTop w:val="0"/>
              <w:marBottom w:val="0"/>
              <w:divBdr>
                <w:top w:val="none" w:sz="0" w:space="0" w:color="auto"/>
                <w:left w:val="none" w:sz="0" w:space="0" w:color="auto"/>
                <w:bottom w:val="none" w:sz="0" w:space="0" w:color="auto"/>
                <w:right w:val="none" w:sz="0" w:space="0" w:color="auto"/>
              </w:divBdr>
              <w:divsChild>
                <w:div w:id="1596403687">
                  <w:marLeft w:val="0"/>
                  <w:marRight w:val="0"/>
                  <w:marTop w:val="0"/>
                  <w:marBottom w:val="0"/>
                  <w:divBdr>
                    <w:top w:val="none" w:sz="0" w:space="0" w:color="auto"/>
                    <w:left w:val="none" w:sz="0" w:space="0" w:color="auto"/>
                    <w:bottom w:val="none" w:sz="0" w:space="0" w:color="auto"/>
                    <w:right w:val="none" w:sz="0" w:space="0" w:color="auto"/>
                  </w:divBdr>
                  <w:divsChild>
                    <w:div w:id="1066880725">
                      <w:marLeft w:val="0"/>
                      <w:marRight w:val="0"/>
                      <w:marTop w:val="0"/>
                      <w:marBottom w:val="0"/>
                      <w:divBdr>
                        <w:top w:val="none" w:sz="0" w:space="0" w:color="auto"/>
                        <w:left w:val="none" w:sz="0" w:space="0" w:color="auto"/>
                        <w:bottom w:val="none" w:sz="0" w:space="0" w:color="auto"/>
                        <w:right w:val="none" w:sz="0" w:space="0" w:color="auto"/>
                      </w:divBdr>
                    </w:div>
                  </w:divsChild>
                </w:div>
                <w:div w:id="520778799">
                  <w:marLeft w:val="0"/>
                  <w:marRight w:val="0"/>
                  <w:marTop w:val="0"/>
                  <w:marBottom w:val="0"/>
                  <w:divBdr>
                    <w:top w:val="none" w:sz="0" w:space="0" w:color="auto"/>
                    <w:left w:val="none" w:sz="0" w:space="0" w:color="auto"/>
                    <w:bottom w:val="none" w:sz="0" w:space="0" w:color="auto"/>
                    <w:right w:val="none" w:sz="0" w:space="0" w:color="auto"/>
                  </w:divBdr>
                  <w:divsChild>
                    <w:div w:id="11933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88433">
      <w:bodyDiv w:val="1"/>
      <w:marLeft w:val="0"/>
      <w:marRight w:val="0"/>
      <w:marTop w:val="0"/>
      <w:marBottom w:val="0"/>
      <w:divBdr>
        <w:top w:val="none" w:sz="0" w:space="0" w:color="auto"/>
        <w:left w:val="none" w:sz="0" w:space="0" w:color="auto"/>
        <w:bottom w:val="none" w:sz="0" w:space="0" w:color="auto"/>
        <w:right w:val="none" w:sz="0" w:space="0" w:color="auto"/>
      </w:divBdr>
      <w:divsChild>
        <w:div w:id="1043559370">
          <w:marLeft w:val="0"/>
          <w:marRight w:val="0"/>
          <w:marTop w:val="0"/>
          <w:marBottom w:val="0"/>
          <w:divBdr>
            <w:top w:val="none" w:sz="0" w:space="0" w:color="auto"/>
            <w:left w:val="none" w:sz="0" w:space="0" w:color="auto"/>
            <w:bottom w:val="none" w:sz="0" w:space="0" w:color="auto"/>
            <w:right w:val="none" w:sz="0" w:space="0" w:color="auto"/>
          </w:divBdr>
          <w:divsChild>
            <w:div w:id="1851941489">
              <w:marLeft w:val="0"/>
              <w:marRight w:val="0"/>
              <w:marTop w:val="0"/>
              <w:marBottom w:val="0"/>
              <w:divBdr>
                <w:top w:val="none" w:sz="0" w:space="0" w:color="auto"/>
                <w:left w:val="none" w:sz="0" w:space="0" w:color="auto"/>
                <w:bottom w:val="none" w:sz="0" w:space="0" w:color="auto"/>
                <w:right w:val="none" w:sz="0" w:space="0" w:color="auto"/>
              </w:divBdr>
              <w:divsChild>
                <w:div w:id="2054886327">
                  <w:marLeft w:val="0"/>
                  <w:marRight w:val="0"/>
                  <w:marTop w:val="0"/>
                  <w:marBottom w:val="0"/>
                  <w:divBdr>
                    <w:top w:val="none" w:sz="0" w:space="0" w:color="auto"/>
                    <w:left w:val="none" w:sz="0" w:space="0" w:color="auto"/>
                    <w:bottom w:val="none" w:sz="0" w:space="0" w:color="auto"/>
                    <w:right w:val="none" w:sz="0" w:space="0" w:color="auto"/>
                  </w:divBdr>
                  <w:divsChild>
                    <w:div w:id="1084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43187">
      <w:bodyDiv w:val="1"/>
      <w:marLeft w:val="0"/>
      <w:marRight w:val="0"/>
      <w:marTop w:val="0"/>
      <w:marBottom w:val="0"/>
      <w:divBdr>
        <w:top w:val="none" w:sz="0" w:space="0" w:color="auto"/>
        <w:left w:val="none" w:sz="0" w:space="0" w:color="auto"/>
        <w:bottom w:val="none" w:sz="0" w:space="0" w:color="auto"/>
        <w:right w:val="none" w:sz="0" w:space="0" w:color="auto"/>
      </w:divBdr>
      <w:divsChild>
        <w:div w:id="1929994245">
          <w:marLeft w:val="0"/>
          <w:marRight w:val="0"/>
          <w:marTop w:val="0"/>
          <w:marBottom w:val="0"/>
          <w:divBdr>
            <w:top w:val="none" w:sz="0" w:space="0" w:color="auto"/>
            <w:left w:val="none" w:sz="0" w:space="0" w:color="auto"/>
            <w:bottom w:val="none" w:sz="0" w:space="0" w:color="auto"/>
            <w:right w:val="none" w:sz="0" w:space="0" w:color="auto"/>
          </w:divBdr>
          <w:divsChild>
            <w:div w:id="1471049128">
              <w:marLeft w:val="0"/>
              <w:marRight w:val="0"/>
              <w:marTop w:val="0"/>
              <w:marBottom w:val="0"/>
              <w:divBdr>
                <w:top w:val="none" w:sz="0" w:space="0" w:color="auto"/>
                <w:left w:val="none" w:sz="0" w:space="0" w:color="auto"/>
                <w:bottom w:val="none" w:sz="0" w:space="0" w:color="auto"/>
                <w:right w:val="none" w:sz="0" w:space="0" w:color="auto"/>
              </w:divBdr>
              <w:divsChild>
                <w:div w:id="15131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3830">
      <w:bodyDiv w:val="1"/>
      <w:marLeft w:val="0"/>
      <w:marRight w:val="0"/>
      <w:marTop w:val="0"/>
      <w:marBottom w:val="0"/>
      <w:divBdr>
        <w:top w:val="none" w:sz="0" w:space="0" w:color="auto"/>
        <w:left w:val="none" w:sz="0" w:space="0" w:color="auto"/>
        <w:bottom w:val="none" w:sz="0" w:space="0" w:color="auto"/>
        <w:right w:val="none" w:sz="0" w:space="0" w:color="auto"/>
      </w:divBdr>
      <w:divsChild>
        <w:div w:id="1311130864">
          <w:marLeft w:val="0"/>
          <w:marRight w:val="0"/>
          <w:marTop w:val="0"/>
          <w:marBottom w:val="0"/>
          <w:divBdr>
            <w:top w:val="none" w:sz="0" w:space="0" w:color="auto"/>
            <w:left w:val="none" w:sz="0" w:space="0" w:color="auto"/>
            <w:bottom w:val="none" w:sz="0" w:space="0" w:color="auto"/>
            <w:right w:val="none" w:sz="0" w:space="0" w:color="auto"/>
          </w:divBdr>
          <w:divsChild>
            <w:div w:id="547189229">
              <w:marLeft w:val="0"/>
              <w:marRight w:val="0"/>
              <w:marTop w:val="0"/>
              <w:marBottom w:val="0"/>
              <w:divBdr>
                <w:top w:val="none" w:sz="0" w:space="0" w:color="auto"/>
                <w:left w:val="none" w:sz="0" w:space="0" w:color="auto"/>
                <w:bottom w:val="none" w:sz="0" w:space="0" w:color="auto"/>
                <w:right w:val="none" w:sz="0" w:space="0" w:color="auto"/>
              </w:divBdr>
              <w:divsChild>
                <w:div w:id="1275484314">
                  <w:marLeft w:val="0"/>
                  <w:marRight w:val="0"/>
                  <w:marTop w:val="0"/>
                  <w:marBottom w:val="0"/>
                  <w:divBdr>
                    <w:top w:val="none" w:sz="0" w:space="0" w:color="auto"/>
                    <w:left w:val="none" w:sz="0" w:space="0" w:color="auto"/>
                    <w:bottom w:val="none" w:sz="0" w:space="0" w:color="auto"/>
                    <w:right w:val="none" w:sz="0" w:space="0" w:color="auto"/>
                  </w:divBdr>
                </w:div>
              </w:divsChild>
            </w:div>
            <w:div w:id="96146155">
              <w:marLeft w:val="0"/>
              <w:marRight w:val="0"/>
              <w:marTop w:val="0"/>
              <w:marBottom w:val="0"/>
              <w:divBdr>
                <w:top w:val="none" w:sz="0" w:space="0" w:color="auto"/>
                <w:left w:val="none" w:sz="0" w:space="0" w:color="auto"/>
                <w:bottom w:val="none" w:sz="0" w:space="0" w:color="auto"/>
                <w:right w:val="none" w:sz="0" w:space="0" w:color="auto"/>
              </w:divBdr>
              <w:divsChild>
                <w:div w:id="1407453674">
                  <w:marLeft w:val="0"/>
                  <w:marRight w:val="0"/>
                  <w:marTop w:val="0"/>
                  <w:marBottom w:val="0"/>
                  <w:divBdr>
                    <w:top w:val="none" w:sz="0" w:space="0" w:color="auto"/>
                    <w:left w:val="none" w:sz="0" w:space="0" w:color="auto"/>
                    <w:bottom w:val="none" w:sz="0" w:space="0" w:color="auto"/>
                    <w:right w:val="none" w:sz="0" w:space="0" w:color="auto"/>
                  </w:divBdr>
                  <w:divsChild>
                    <w:div w:id="812674271">
                      <w:marLeft w:val="0"/>
                      <w:marRight w:val="0"/>
                      <w:marTop w:val="0"/>
                      <w:marBottom w:val="0"/>
                      <w:divBdr>
                        <w:top w:val="none" w:sz="0" w:space="0" w:color="auto"/>
                        <w:left w:val="none" w:sz="0" w:space="0" w:color="auto"/>
                        <w:bottom w:val="none" w:sz="0" w:space="0" w:color="auto"/>
                        <w:right w:val="none" w:sz="0" w:space="0" w:color="auto"/>
                      </w:divBdr>
                    </w:div>
                  </w:divsChild>
                </w:div>
                <w:div w:id="1206873890">
                  <w:marLeft w:val="0"/>
                  <w:marRight w:val="0"/>
                  <w:marTop w:val="0"/>
                  <w:marBottom w:val="0"/>
                  <w:divBdr>
                    <w:top w:val="none" w:sz="0" w:space="0" w:color="auto"/>
                    <w:left w:val="none" w:sz="0" w:space="0" w:color="auto"/>
                    <w:bottom w:val="none" w:sz="0" w:space="0" w:color="auto"/>
                    <w:right w:val="none" w:sz="0" w:space="0" w:color="auto"/>
                  </w:divBdr>
                  <w:divsChild>
                    <w:div w:id="1568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21571">
      <w:bodyDiv w:val="1"/>
      <w:marLeft w:val="0"/>
      <w:marRight w:val="0"/>
      <w:marTop w:val="0"/>
      <w:marBottom w:val="0"/>
      <w:divBdr>
        <w:top w:val="none" w:sz="0" w:space="0" w:color="auto"/>
        <w:left w:val="none" w:sz="0" w:space="0" w:color="auto"/>
        <w:bottom w:val="none" w:sz="0" w:space="0" w:color="auto"/>
        <w:right w:val="none" w:sz="0" w:space="0" w:color="auto"/>
      </w:divBdr>
      <w:divsChild>
        <w:div w:id="1185948521">
          <w:marLeft w:val="0"/>
          <w:marRight w:val="0"/>
          <w:marTop w:val="0"/>
          <w:marBottom w:val="0"/>
          <w:divBdr>
            <w:top w:val="none" w:sz="0" w:space="0" w:color="auto"/>
            <w:left w:val="none" w:sz="0" w:space="0" w:color="auto"/>
            <w:bottom w:val="none" w:sz="0" w:space="0" w:color="auto"/>
            <w:right w:val="none" w:sz="0" w:space="0" w:color="auto"/>
          </w:divBdr>
          <w:divsChild>
            <w:div w:id="250551416">
              <w:marLeft w:val="0"/>
              <w:marRight w:val="0"/>
              <w:marTop w:val="0"/>
              <w:marBottom w:val="0"/>
              <w:divBdr>
                <w:top w:val="none" w:sz="0" w:space="0" w:color="auto"/>
                <w:left w:val="none" w:sz="0" w:space="0" w:color="auto"/>
                <w:bottom w:val="none" w:sz="0" w:space="0" w:color="auto"/>
                <w:right w:val="none" w:sz="0" w:space="0" w:color="auto"/>
              </w:divBdr>
              <w:divsChild>
                <w:div w:id="1965769409">
                  <w:marLeft w:val="0"/>
                  <w:marRight w:val="0"/>
                  <w:marTop w:val="0"/>
                  <w:marBottom w:val="0"/>
                  <w:divBdr>
                    <w:top w:val="none" w:sz="0" w:space="0" w:color="auto"/>
                    <w:left w:val="none" w:sz="0" w:space="0" w:color="auto"/>
                    <w:bottom w:val="none" w:sz="0" w:space="0" w:color="auto"/>
                    <w:right w:val="none" w:sz="0" w:space="0" w:color="auto"/>
                  </w:divBdr>
                </w:div>
              </w:divsChild>
            </w:div>
            <w:div w:id="1551377823">
              <w:marLeft w:val="0"/>
              <w:marRight w:val="0"/>
              <w:marTop w:val="0"/>
              <w:marBottom w:val="0"/>
              <w:divBdr>
                <w:top w:val="none" w:sz="0" w:space="0" w:color="auto"/>
                <w:left w:val="none" w:sz="0" w:space="0" w:color="auto"/>
                <w:bottom w:val="none" w:sz="0" w:space="0" w:color="auto"/>
                <w:right w:val="none" w:sz="0" w:space="0" w:color="auto"/>
              </w:divBdr>
              <w:divsChild>
                <w:div w:id="1139229683">
                  <w:marLeft w:val="0"/>
                  <w:marRight w:val="0"/>
                  <w:marTop w:val="0"/>
                  <w:marBottom w:val="0"/>
                  <w:divBdr>
                    <w:top w:val="none" w:sz="0" w:space="0" w:color="auto"/>
                    <w:left w:val="none" w:sz="0" w:space="0" w:color="auto"/>
                    <w:bottom w:val="none" w:sz="0" w:space="0" w:color="auto"/>
                    <w:right w:val="none" w:sz="0" w:space="0" w:color="auto"/>
                  </w:divBdr>
                </w:div>
              </w:divsChild>
            </w:div>
            <w:div w:id="44766802">
              <w:marLeft w:val="0"/>
              <w:marRight w:val="0"/>
              <w:marTop w:val="0"/>
              <w:marBottom w:val="0"/>
              <w:divBdr>
                <w:top w:val="none" w:sz="0" w:space="0" w:color="auto"/>
                <w:left w:val="none" w:sz="0" w:space="0" w:color="auto"/>
                <w:bottom w:val="none" w:sz="0" w:space="0" w:color="auto"/>
                <w:right w:val="none" w:sz="0" w:space="0" w:color="auto"/>
              </w:divBdr>
              <w:divsChild>
                <w:div w:id="1706103315">
                  <w:marLeft w:val="0"/>
                  <w:marRight w:val="0"/>
                  <w:marTop w:val="0"/>
                  <w:marBottom w:val="0"/>
                  <w:divBdr>
                    <w:top w:val="none" w:sz="0" w:space="0" w:color="auto"/>
                    <w:left w:val="none" w:sz="0" w:space="0" w:color="auto"/>
                    <w:bottom w:val="none" w:sz="0" w:space="0" w:color="auto"/>
                    <w:right w:val="none" w:sz="0" w:space="0" w:color="auto"/>
                  </w:divBdr>
                </w:div>
              </w:divsChild>
            </w:div>
            <w:div w:id="764417901">
              <w:marLeft w:val="0"/>
              <w:marRight w:val="0"/>
              <w:marTop w:val="0"/>
              <w:marBottom w:val="0"/>
              <w:divBdr>
                <w:top w:val="none" w:sz="0" w:space="0" w:color="auto"/>
                <w:left w:val="none" w:sz="0" w:space="0" w:color="auto"/>
                <w:bottom w:val="none" w:sz="0" w:space="0" w:color="auto"/>
                <w:right w:val="none" w:sz="0" w:space="0" w:color="auto"/>
              </w:divBdr>
              <w:divsChild>
                <w:div w:id="9881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239">
          <w:marLeft w:val="0"/>
          <w:marRight w:val="0"/>
          <w:marTop w:val="0"/>
          <w:marBottom w:val="0"/>
          <w:divBdr>
            <w:top w:val="none" w:sz="0" w:space="0" w:color="auto"/>
            <w:left w:val="none" w:sz="0" w:space="0" w:color="auto"/>
            <w:bottom w:val="none" w:sz="0" w:space="0" w:color="auto"/>
            <w:right w:val="none" w:sz="0" w:space="0" w:color="auto"/>
          </w:divBdr>
          <w:divsChild>
            <w:div w:id="1619794650">
              <w:marLeft w:val="0"/>
              <w:marRight w:val="0"/>
              <w:marTop w:val="0"/>
              <w:marBottom w:val="0"/>
              <w:divBdr>
                <w:top w:val="none" w:sz="0" w:space="0" w:color="auto"/>
                <w:left w:val="none" w:sz="0" w:space="0" w:color="auto"/>
                <w:bottom w:val="none" w:sz="0" w:space="0" w:color="auto"/>
                <w:right w:val="none" w:sz="0" w:space="0" w:color="auto"/>
              </w:divBdr>
              <w:divsChild>
                <w:div w:id="1793085418">
                  <w:marLeft w:val="0"/>
                  <w:marRight w:val="0"/>
                  <w:marTop w:val="0"/>
                  <w:marBottom w:val="0"/>
                  <w:divBdr>
                    <w:top w:val="none" w:sz="0" w:space="0" w:color="auto"/>
                    <w:left w:val="none" w:sz="0" w:space="0" w:color="auto"/>
                    <w:bottom w:val="none" w:sz="0" w:space="0" w:color="auto"/>
                    <w:right w:val="none" w:sz="0" w:space="0" w:color="auto"/>
                  </w:divBdr>
                  <w:divsChild>
                    <w:div w:id="3980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0573">
      <w:bodyDiv w:val="1"/>
      <w:marLeft w:val="0"/>
      <w:marRight w:val="0"/>
      <w:marTop w:val="0"/>
      <w:marBottom w:val="0"/>
      <w:divBdr>
        <w:top w:val="none" w:sz="0" w:space="0" w:color="auto"/>
        <w:left w:val="none" w:sz="0" w:space="0" w:color="auto"/>
        <w:bottom w:val="none" w:sz="0" w:space="0" w:color="auto"/>
        <w:right w:val="none" w:sz="0" w:space="0" w:color="auto"/>
      </w:divBdr>
      <w:divsChild>
        <w:div w:id="1331982840">
          <w:marLeft w:val="0"/>
          <w:marRight w:val="0"/>
          <w:marTop w:val="0"/>
          <w:marBottom w:val="0"/>
          <w:divBdr>
            <w:top w:val="none" w:sz="0" w:space="0" w:color="auto"/>
            <w:left w:val="none" w:sz="0" w:space="0" w:color="auto"/>
            <w:bottom w:val="none" w:sz="0" w:space="0" w:color="auto"/>
            <w:right w:val="none" w:sz="0" w:space="0" w:color="auto"/>
          </w:divBdr>
          <w:divsChild>
            <w:div w:id="677080827">
              <w:marLeft w:val="0"/>
              <w:marRight w:val="0"/>
              <w:marTop w:val="0"/>
              <w:marBottom w:val="0"/>
              <w:divBdr>
                <w:top w:val="none" w:sz="0" w:space="0" w:color="auto"/>
                <w:left w:val="none" w:sz="0" w:space="0" w:color="auto"/>
                <w:bottom w:val="none" w:sz="0" w:space="0" w:color="auto"/>
                <w:right w:val="none" w:sz="0" w:space="0" w:color="auto"/>
              </w:divBdr>
              <w:divsChild>
                <w:div w:id="838303157">
                  <w:marLeft w:val="0"/>
                  <w:marRight w:val="0"/>
                  <w:marTop w:val="0"/>
                  <w:marBottom w:val="0"/>
                  <w:divBdr>
                    <w:top w:val="none" w:sz="0" w:space="0" w:color="auto"/>
                    <w:left w:val="none" w:sz="0" w:space="0" w:color="auto"/>
                    <w:bottom w:val="none" w:sz="0" w:space="0" w:color="auto"/>
                    <w:right w:val="none" w:sz="0" w:space="0" w:color="auto"/>
                  </w:divBdr>
                  <w:divsChild>
                    <w:div w:id="543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99614">
      <w:bodyDiv w:val="1"/>
      <w:marLeft w:val="0"/>
      <w:marRight w:val="0"/>
      <w:marTop w:val="0"/>
      <w:marBottom w:val="0"/>
      <w:divBdr>
        <w:top w:val="none" w:sz="0" w:space="0" w:color="auto"/>
        <w:left w:val="none" w:sz="0" w:space="0" w:color="auto"/>
        <w:bottom w:val="none" w:sz="0" w:space="0" w:color="auto"/>
        <w:right w:val="none" w:sz="0" w:space="0" w:color="auto"/>
      </w:divBdr>
    </w:div>
    <w:div w:id="1750811940">
      <w:bodyDiv w:val="1"/>
      <w:marLeft w:val="0"/>
      <w:marRight w:val="0"/>
      <w:marTop w:val="0"/>
      <w:marBottom w:val="0"/>
      <w:divBdr>
        <w:top w:val="none" w:sz="0" w:space="0" w:color="auto"/>
        <w:left w:val="none" w:sz="0" w:space="0" w:color="auto"/>
        <w:bottom w:val="none" w:sz="0" w:space="0" w:color="auto"/>
        <w:right w:val="none" w:sz="0" w:space="0" w:color="auto"/>
      </w:divBdr>
      <w:divsChild>
        <w:div w:id="2133860040">
          <w:marLeft w:val="0"/>
          <w:marRight w:val="0"/>
          <w:marTop w:val="0"/>
          <w:marBottom w:val="0"/>
          <w:divBdr>
            <w:top w:val="none" w:sz="0" w:space="0" w:color="auto"/>
            <w:left w:val="none" w:sz="0" w:space="0" w:color="auto"/>
            <w:bottom w:val="none" w:sz="0" w:space="0" w:color="auto"/>
            <w:right w:val="none" w:sz="0" w:space="0" w:color="auto"/>
          </w:divBdr>
          <w:divsChild>
            <w:div w:id="1915623556">
              <w:marLeft w:val="0"/>
              <w:marRight w:val="0"/>
              <w:marTop w:val="0"/>
              <w:marBottom w:val="0"/>
              <w:divBdr>
                <w:top w:val="none" w:sz="0" w:space="0" w:color="auto"/>
                <w:left w:val="none" w:sz="0" w:space="0" w:color="auto"/>
                <w:bottom w:val="none" w:sz="0" w:space="0" w:color="auto"/>
                <w:right w:val="none" w:sz="0" w:space="0" w:color="auto"/>
              </w:divBdr>
              <w:divsChild>
                <w:div w:id="7429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4931">
      <w:bodyDiv w:val="1"/>
      <w:marLeft w:val="0"/>
      <w:marRight w:val="0"/>
      <w:marTop w:val="0"/>
      <w:marBottom w:val="0"/>
      <w:divBdr>
        <w:top w:val="none" w:sz="0" w:space="0" w:color="auto"/>
        <w:left w:val="none" w:sz="0" w:space="0" w:color="auto"/>
        <w:bottom w:val="none" w:sz="0" w:space="0" w:color="auto"/>
        <w:right w:val="none" w:sz="0" w:space="0" w:color="auto"/>
      </w:divBdr>
      <w:divsChild>
        <w:div w:id="351149861">
          <w:marLeft w:val="0"/>
          <w:marRight w:val="0"/>
          <w:marTop w:val="0"/>
          <w:marBottom w:val="0"/>
          <w:divBdr>
            <w:top w:val="none" w:sz="0" w:space="0" w:color="auto"/>
            <w:left w:val="none" w:sz="0" w:space="0" w:color="auto"/>
            <w:bottom w:val="none" w:sz="0" w:space="0" w:color="auto"/>
            <w:right w:val="none" w:sz="0" w:space="0" w:color="auto"/>
          </w:divBdr>
          <w:divsChild>
            <w:div w:id="2015649716">
              <w:marLeft w:val="0"/>
              <w:marRight w:val="0"/>
              <w:marTop w:val="0"/>
              <w:marBottom w:val="0"/>
              <w:divBdr>
                <w:top w:val="none" w:sz="0" w:space="0" w:color="auto"/>
                <w:left w:val="none" w:sz="0" w:space="0" w:color="auto"/>
                <w:bottom w:val="none" w:sz="0" w:space="0" w:color="auto"/>
                <w:right w:val="none" w:sz="0" w:space="0" w:color="auto"/>
              </w:divBdr>
              <w:divsChild>
                <w:div w:id="1232035529">
                  <w:marLeft w:val="0"/>
                  <w:marRight w:val="0"/>
                  <w:marTop w:val="0"/>
                  <w:marBottom w:val="0"/>
                  <w:divBdr>
                    <w:top w:val="none" w:sz="0" w:space="0" w:color="auto"/>
                    <w:left w:val="none" w:sz="0" w:space="0" w:color="auto"/>
                    <w:bottom w:val="none" w:sz="0" w:space="0" w:color="auto"/>
                    <w:right w:val="none" w:sz="0" w:space="0" w:color="auto"/>
                  </w:divBdr>
                  <w:divsChild>
                    <w:div w:id="16943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86087">
      <w:bodyDiv w:val="1"/>
      <w:marLeft w:val="0"/>
      <w:marRight w:val="0"/>
      <w:marTop w:val="0"/>
      <w:marBottom w:val="0"/>
      <w:divBdr>
        <w:top w:val="none" w:sz="0" w:space="0" w:color="auto"/>
        <w:left w:val="none" w:sz="0" w:space="0" w:color="auto"/>
        <w:bottom w:val="none" w:sz="0" w:space="0" w:color="auto"/>
        <w:right w:val="none" w:sz="0" w:space="0" w:color="auto"/>
      </w:divBdr>
      <w:divsChild>
        <w:div w:id="652561191">
          <w:marLeft w:val="0"/>
          <w:marRight w:val="0"/>
          <w:marTop w:val="0"/>
          <w:marBottom w:val="0"/>
          <w:divBdr>
            <w:top w:val="none" w:sz="0" w:space="0" w:color="auto"/>
            <w:left w:val="none" w:sz="0" w:space="0" w:color="auto"/>
            <w:bottom w:val="none" w:sz="0" w:space="0" w:color="auto"/>
            <w:right w:val="none" w:sz="0" w:space="0" w:color="auto"/>
          </w:divBdr>
          <w:divsChild>
            <w:div w:id="1934122717">
              <w:marLeft w:val="0"/>
              <w:marRight w:val="0"/>
              <w:marTop w:val="0"/>
              <w:marBottom w:val="0"/>
              <w:divBdr>
                <w:top w:val="none" w:sz="0" w:space="0" w:color="auto"/>
                <w:left w:val="none" w:sz="0" w:space="0" w:color="auto"/>
                <w:bottom w:val="none" w:sz="0" w:space="0" w:color="auto"/>
                <w:right w:val="none" w:sz="0" w:space="0" w:color="auto"/>
              </w:divBdr>
              <w:divsChild>
                <w:div w:id="293103606">
                  <w:marLeft w:val="0"/>
                  <w:marRight w:val="0"/>
                  <w:marTop w:val="0"/>
                  <w:marBottom w:val="0"/>
                  <w:divBdr>
                    <w:top w:val="none" w:sz="0" w:space="0" w:color="auto"/>
                    <w:left w:val="none" w:sz="0" w:space="0" w:color="auto"/>
                    <w:bottom w:val="none" w:sz="0" w:space="0" w:color="auto"/>
                    <w:right w:val="none" w:sz="0" w:space="0" w:color="auto"/>
                  </w:divBdr>
                </w:div>
              </w:divsChild>
            </w:div>
            <w:div w:id="614335111">
              <w:marLeft w:val="0"/>
              <w:marRight w:val="0"/>
              <w:marTop w:val="0"/>
              <w:marBottom w:val="0"/>
              <w:divBdr>
                <w:top w:val="none" w:sz="0" w:space="0" w:color="auto"/>
                <w:left w:val="none" w:sz="0" w:space="0" w:color="auto"/>
                <w:bottom w:val="none" w:sz="0" w:space="0" w:color="auto"/>
                <w:right w:val="none" w:sz="0" w:space="0" w:color="auto"/>
              </w:divBdr>
              <w:divsChild>
                <w:div w:id="2044595402">
                  <w:marLeft w:val="0"/>
                  <w:marRight w:val="0"/>
                  <w:marTop w:val="0"/>
                  <w:marBottom w:val="0"/>
                  <w:divBdr>
                    <w:top w:val="none" w:sz="0" w:space="0" w:color="auto"/>
                    <w:left w:val="none" w:sz="0" w:space="0" w:color="auto"/>
                    <w:bottom w:val="none" w:sz="0" w:space="0" w:color="auto"/>
                    <w:right w:val="none" w:sz="0" w:space="0" w:color="auto"/>
                  </w:divBdr>
                </w:div>
              </w:divsChild>
            </w:div>
            <w:div w:id="576017787">
              <w:marLeft w:val="0"/>
              <w:marRight w:val="0"/>
              <w:marTop w:val="0"/>
              <w:marBottom w:val="0"/>
              <w:divBdr>
                <w:top w:val="none" w:sz="0" w:space="0" w:color="auto"/>
                <w:left w:val="none" w:sz="0" w:space="0" w:color="auto"/>
                <w:bottom w:val="none" w:sz="0" w:space="0" w:color="auto"/>
                <w:right w:val="none" w:sz="0" w:space="0" w:color="auto"/>
              </w:divBdr>
              <w:divsChild>
                <w:div w:id="1962569139">
                  <w:marLeft w:val="0"/>
                  <w:marRight w:val="0"/>
                  <w:marTop w:val="0"/>
                  <w:marBottom w:val="0"/>
                  <w:divBdr>
                    <w:top w:val="none" w:sz="0" w:space="0" w:color="auto"/>
                    <w:left w:val="none" w:sz="0" w:space="0" w:color="auto"/>
                    <w:bottom w:val="none" w:sz="0" w:space="0" w:color="auto"/>
                    <w:right w:val="none" w:sz="0" w:space="0" w:color="auto"/>
                  </w:divBdr>
                </w:div>
              </w:divsChild>
            </w:div>
            <w:div w:id="1118916568">
              <w:marLeft w:val="0"/>
              <w:marRight w:val="0"/>
              <w:marTop w:val="0"/>
              <w:marBottom w:val="0"/>
              <w:divBdr>
                <w:top w:val="none" w:sz="0" w:space="0" w:color="auto"/>
                <w:left w:val="none" w:sz="0" w:space="0" w:color="auto"/>
                <w:bottom w:val="none" w:sz="0" w:space="0" w:color="auto"/>
                <w:right w:val="none" w:sz="0" w:space="0" w:color="auto"/>
              </w:divBdr>
              <w:divsChild>
                <w:div w:id="8034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6014">
          <w:marLeft w:val="0"/>
          <w:marRight w:val="0"/>
          <w:marTop w:val="0"/>
          <w:marBottom w:val="0"/>
          <w:divBdr>
            <w:top w:val="none" w:sz="0" w:space="0" w:color="auto"/>
            <w:left w:val="none" w:sz="0" w:space="0" w:color="auto"/>
            <w:bottom w:val="none" w:sz="0" w:space="0" w:color="auto"/>
            <w:right w:val="none" w:sz="0" w:space="0" w:color="auto"/>
          </w:divBdr>
          <w:divsChild>
            <w:div w:id="1442258490">
              <w:marLeft w:val="0"/>
              <w:marRight w:val="0"/>
              <w:marTop w:val="0"/>
              <w:marBottom w:val="0"/>
              <w:divBdr>
                <w:top w:val="none" w:sz="0" w:space="0" w:color="auto"/>
                <w:left w:val="none" w:sz="0" w:space="0" w:color="auto"/>
                <w:bottom w:val="none" w:sz="0" w:space="0" w:color="auto"/>
                <w:right w:val="none" w:sz="0" w:space="0" w:color="auto"/>
              </w:divBdr>
              <w:divsChild>
                <w:div w:id="44840789">
                  <w:marLeft w:val="0"/>
                  <w:marRight w:val="0"/>
                  <w:marTop w:val="0"/>
                  <w:marBottom w:val="0"/>
                  <w:divBdr>
                    <w:top w:val="none" w:sz="0" w:space="0" w:color="auto"/>
                    <w:left w:val="none" w:sz="0" w:space="0" w:color="auto"/>
                    <w:bottom w:val="none" w:sz="0" w:space="0" w:color="auto"/>
                    <w:right w:val="none" w:sz="0" w:space="0" w:color="auto"/>
                  </w:divBdr>
                  <w:divsChild>
                    <w:div w:id="11065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5871">
      <w:bodyDiv w:val="1"/>
      <w:marLeft w:val="0"/>
      <w:marRight w:val="0"/>
      <w:marTop w:val="0"/>
      <w:marBottom w:val="0"/>
      <w:divBdr>
        <w:top w:val="none" w:sz="0" w:space="0" w:color="auto"/>
        <w:left w:val="none" w:sz="0" w:space="0" w:color="auto"/>
        <w:bottom w:val="none" w:sz="0" w:space="0" w:color="auto"/>
        <w:right w:val="none" w:sz="0" w:space="0" w:color="auto"/>
      </w:divBdr>
      <w:divsChild>
        <w:div w:id="108088625">
          <w:marLeft w:val="0"/>
          <w:marRight w:val="0"/>
          <w:marTop w:val="0"/>
          <w:marBottom w:val="0"/>
          <w:divBdr>
            <w:top w:val="none" w:sz="0" w:space="0" w:color="auto"/>
            <w:left w:val="none" w:sz="0" w:space="0" w:color="auto"/>
            <w:bottom w:val="none" w:sz="0" w:space="0" w:color="auto"/>
            <w:right w:val="none" w:sz="0" w:space="0" w:color="auto"/>
          </w:divBdr>
          <w:divsChild>
            <w:div w:id="981664571">
              <w:marLeft w:val="0"/>
              <w:marRight w:val="0"/>
              <w:marTop w:val="0"/>
              <w:marBottom w:val="0"/>
              <w:divBdr>
                <w:top w:val="none" w:sz="0" w:space="0" w:color="auto"/>
                <w:left w:val="none" w:sz="0" w:space="0" w:color="auto"/>
                <w:bottom w:val="none" w:sz="0" w:space="0" w:color="auto"/>
                <w:right w:val="none" w:sz="0" w:space="0" w:color="auto"/>
              </w:divBdr>
              <w:divsChild>
                <w:div w:id="1408113761">
                  <w:marLeft w:val="0"/>
                  <w:marRight w:val="0"/>
                  <w:marTop w:val="0"/>
                  <w:marBottom w:val="0"/>
                  <w:divBdr>
                    <w:top w:val="none" w:sz="0" w:space="0" w:color="auto"/>
                    <w:left w:val="none" w:sz="0" w:space="0" w:color="auto"/>
                    <w:bottom w:val="none" w:sz="0" w:space="0" w:color="auto"/>
                    <w:right w:val="none" w:sz="0" w:space="0" w:color="auto"/>
                  </w:divBdr>
                  <w:divsChild>
                    <w:div w:id="2536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7552">
      <w:bodyDiv w:val="1"/>
      <w:marLeft w:val="0"/>
      <w:marRight w:val="0"/>
      <w:marTop w:val="0"/>
      <w:marBottom w:val="0"/>
      <w:divBdr>
        <w:top w:val="none" w:sz="0" w:space="0" w:color="auto"/>
        <w:left w:val="none" w:sz="0" w:space="0" w:color="auto"/>
        <w:bottom w:val="none" w:sz="0" w:space="0" w:color="auto"/>
        <w:right w:val="none" w:sz="0" w:space="0" w:color="auto"/>
      </w:divBdr>
      <w:divsChild>
        <w:div w:id="8147169">
          <w:marLeft w:val="0"/>
          <w:marRight w:val="0"/>
          <w:marTop w:val="0"/>
          <w:marBottom w:val="0"/>
          <w:divBdr>
            <w:top w:val="none" w:sz="0" w:space="0" w:color="auto"/>
            <w:left w:val="none" w:sz="0" w:space="0" w:color="auto"/>
            <w:bottom w:val="none" w:sz="0" w:space="0" w:color="auto"/>
            <w:right w:val="none" w:sz="0" w:space="0" w:color="auto"/>
          </w:divBdr>
          <w:divsChild>
            <w:div w:id="1214610297">
              <w:marLeft w:val="0"/>
              <w:marRight w:val="0"/>
              <w:marTop w:val="0"/>
              <w:marBottom w:val="0"/>
              <w:divBdr>
                <w:top w:val="none" w:sz="0" w:space="0" w:color="auto"/>
                <w:left w:val="none" w:sz="0" w:space="0" w:color="auto"/>
                <w:bottom w:val="none" w:sz="0" w:space="0" w:color="auto"/>
                <w:right w:val="none" w:sz="0" w:space="0" w:color="auto"/>
              </w:divBdr>
              <w:divsChild>
                <w:div w:id="939483561">
                  <w:marLeft w:val="0"/>
                  <w:marRight w:val="0"/>
                  <w:marTop w:val="0"/>
                  <w:marBottom w:val="0"/>
                  <w:divBdr>
                    <w:top w:val="none" w:sz="0" w:space="0" w:color="auto"/>
                    <w:left w:val="none" w:sz="0" w:space="0" w:color="auto"/>
                    <w:bottom w:val="none" w:sz="0" w:space="0" w:color="auto"/>
                    <w:right w:val="none" w:sz="0" w:space="0" w:color="auto"/>
                  </w:divBdr>
                  <w:divsChild>
                    <w:div w:id="1569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safer-transport-guidance-for-operators/coronavirus-covid-19-safer-transport-guidance-for-operators" TargetMode="External"/><Relationship Id="rId3" Type="http://schemas.openxmlformats.org/officeDocument/2006/relationships/settings" Target="settings.xml"/><Relationship Id="rId7" Type="http://schemas.openxmlformats.org/officeDocument/2006/relationships/hyperlink" Target="https://www.gov.uk/government/publications/staying-safe-outside-your-home/staying-safe-outside-you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safer-transport-guidance-for-operators/coronavirus-covid-19-safer-transport-guidance-for-operato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2172</Words>
  <Characters>12383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LRHC Edwards</dc:creator>
  <cp:keywords/>
  <dc:description/>
  <cp:lastModifiedBy>Deborah Clarke</cp:lastModifiedBy>
  <cp:revision>2</cp:revision>
  <cp:lastPrinted>2020-07-09T08:58:00Z</cp:lastPrinted>
  <dcterms:created xsi:type="dcterms:W3CDTF">2020-07-09T09:09:00Z</dcterms:created>
  <dcterms:modified xsi:type="dcterms:W3CDTF">2020-07-09T09:09:00Z</dcterms:modified>
</cp:coreProperties>
</file>